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D00" w:rsidRPr="000F1D00" w:rsidRDefault="000F1D00" w:rsidP="000F1D00">
      <w:pPr>
        <w:jc w:val="center"/>
        <w:rPr>
          <w:rFonts w:cs="Arial"/>
          <w:b/>
          <w:sz w:val="24"/>
          <w:szCs w:val="24"/>
        </w:rPr>
      </w:pPr>
    </w:p>
    <w:p w:rsidR="00BE1CF1" w:rsidRPr="001B001F" w:rsidRDefault="001B001F" w:rsidP="00BE1CF1">
      <w:pPr>
        <w:jc w:val="both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NAROČNIK: </w:t>
      </w:r>
      <w:r w:rsidRPr="001B001F">
        <w:rPr>
          <w:rFonts w:cs="Arial"/>
          <w:sz w:val="24"/>
          <w:szCs w:val="24"/>
        </w:rPr>
        <w:t>Zavod Republike Slovenije za blagovne rezerve</w:t>
      </w:r>
    </w:p>
    <w:p w:rsidR="001B001F" w:rsidRPr="001B001F" w:rsidRDefault="001B001F" w:rsidP="00BE1CF1">
      <w:pPr>
        <w:jc w:val="both"/>
        <w:rPr>
          <w:rFonts w:cs="Arial"/>
          <w:sz w:val="24"/>
          <w:szCs w:val="24"/>
        </w:rPr>
      </w:pPr>
      <w:r w:rsidRPr="001B001F">
        <w:rPr>
          <w:rFonts w:cs="Arial"/>
          <w:sz w:val="24"/>
          <w:szCs w:val="24"/>
        </w:rPr>
        <w:tab/>
      </w:r>
      <w:r w:rsidRPr="001B001F">
        <w:rPr>
          <w:rFonts w:cs="Arial"/>
          <w:sz w:val="24"/>
          <w:szCs w:val="24"/>
        </w:rPr>
        <w:tab/>
        <w:t>Dunajska 106</w:t>
      </w:r>
    </w:p>
    <w:p w:rsidR="001B001F" w:rsidRPr="001B001F" w:rsidRDefault="001B001F" w:rsidP="00BE1CF1">
      <w:pPr>
        <w:jc w:val="both"/>
        <w:rPr>
          <w:rFonts w:cs="Arial"/>
          <w:sz w:val="24"/>
          <w:szCs w:val="24"/>
        </w:rPr>
      </w:pPr>
      <w:r w:rsidRPr="001B001F">
        <w:rPr>
          <w:rFonts w:cs="Arial"/>
          <w:sz w:val="24"/>
          <w:szCs w:val="24"/>
        </w:rPr>
        <w:tab/>
      </w:r>
      <w:r w:rsidRPr="001B001F">
        <w:rPr>
          <w:rFonts w:cs="Arial"/>
          <w:sz w:val="24"/>
          <w:szCs w:val="24"/>
        </w:rPr>
        <w:tab/>
        <w:t>1000 Ljubljana</w:t>
      </w:r>
    </w:p>
    <w:p w:rsidR="001B001F" w:rsidRPr="001B001F" w:rsidRDefault="001B001F" w:rsidP="00BE1CF1">
      <w:pPr>
        <w:jc w:val="both"/>
        <w:rPr>
          <w:rFonts w:cs="Arial"/>
          <w:sz w:val="24"/>
          <w:szCs w:val="24"/>
        </w:rPr>
      </w:pPr>
      <w:r w:rsidRPr="001B001F">
        <w:rPr>
          <w:rFonts w:cs="Arial"/>
          <w:sz w:val="24"/>
          <w:szCs w:val="24"/>
        </w:rPr>
        <w:tab/>
      </w:r>
      <w:r w:rsidRPr="001B001F">
        <w:rPr>
          <w:rFonts w:cs="Arial"/>
          <w:sz w:val="24"/>
          <w:szCs w:val="24"/>
        </w:rPr>
        <w:tab/>
        <w:t>ki ga zastopa direktor Anton Zakrajšek</w:t>
      </w:r>
    </w:p>
    <w:p w:rsidR="001B001F" w:rsidRDefault="001B001F" w:rsidP="00BE1CF1">
      <w:pPr>
        <w:jc w:val="both"/>
        <w:rPr>
          <w:rFonts w:cs="Arial"/>
          <w:sz w:val="24"/>
          <w:szCs w:val="24"/>
        </w:rPr>
      </w:pPr>
      <w:r w:rsidRPr="001B001F">
        <w:rPr>
          <w:rFonts w:cs="Arial"/>
          <w:sz w:val="24"/>
          <w:szCs w:val="24"/>
        </w:rPr>
        <w:tab/>
      </w:r>
      <w:r w:rsidRPr="001B001F">
        <w:rPr>
          <w:rFonts w:cs="Arial"/>
          <w:sz w:val="24"/>
          <w:szCs w:val="24"/>
        </w:rPr>
        <w:tab/>
        <w:t>ID številka za DDV: SI34375848</w:t>
      </w:r>
    </w:p>
    <w:p w:rsidR="001B001F" w:rsidRPr="001B001F" w:rsidRDefault="001B001F" w:rsidP="00BE1CF1">
      <w:pPr>
        <w:jc w:val="both"/>
        <w:rPr>
          <w:rFonts w:cs="Arial"/>
          <w:sz w:val="24"/>
          <w:szCs w:val="24"/>
        </w:rPr>
      </w:pPr>
      <w:r w:rsidRPr="001B001F">
        <w:rPr>
          <w:rFonts w:cs="Arial"/>
          <w:sz w:val="24"/>
          <w:szCs w:val="24"/>
        </w:rPr>
        <w:tab/>
      </w:r>
      <w:r w:rsidRPr="001B001F">
        <w:rPr>
          <w:rFonts w:cs="Arial"/>
          <w:sz w:val="24"/>
          <w:szCs w:val="24"/>
        </w:rPr>
        <w:tab/>
        <w:t>(v nadaljevanju: naročnik)</w:t>
      </w:r>
    </w:p>
    <w:p w:rsidR="001B001F" w:rsidRDefault="001B001F" w:rsidP="00BE1CF1">
      <w:pPr>
        <w:jc w:val="both"/>
        <w:rPr>
          <w:rFonts w:cs="Arial"/>
          <w:b/>
          <w:sz w:val="24"/>
          <w:szCs w:val="24"/>
        </w:rPr>
      </w:pPr>
    </w:p>
    <w:p w:rsidR="001B001F" w:rsidRDefault="001B001F" w:rsidP="00BE1CF1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in</w:t>
      </w:r>
    </w:p>
    <w:p w:rsidR="001B001F" w:rsidRDefault="001B001F" w:rsidP="00BE1CF1">
      <w:pPr>
        <w:jc w:val="both"/>
        <w:rPr>
          <w:rFonts w:cs="Arial"/>
          <w:b/>
          <w:sz w:val="24"/>
          <w:szCs w:val="24"/>
        </w:rPr>
      </w:pPr>
    </w:p>
    <w:p w:rsidR="001B001F" w:rsidRDefault="001B001F" w:rsidP="00BE1CF1">
      <w:pPr>
        <w:jc w:val="both"/>
        <w:rPr>
          <w:rFonts w:cs="Arial"/>
          <w:b/>
          <w:sz w:val="24"/>
          <w:szCs w:val="24"/>
        </w:rPr>
      </w:pPr>
    </w:p>
    <w:p w:rsidR="004F594B" w:rsidRDefault="001B001F" w:rsidP="004F594B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IZVAJALEC: </w:t>
      </w:r>
    </w:p>
    <w:p w:rsidR="004F594B" w:rsidRDefault="004F594B" w:rsidP="004F594B">
      <w:pPr>
        <w:jc w:val="both"/>
        <w:rPr>
          <w:rFonts w:cs="Arial"/>
          <w:b/>
          <w:sz w:val="24"/>
          <w:szCs w:val="24"/>
        </w:rPr>
      </w:pPr>
    </w:p>
    <w:p w:rsidR="004F594B" w:rsidRPr="001B001F" w:rsidRDefault="004F594B" w:rsidP="004F594B">
      <w:pPr>
        <w:jc w:val="both"/>
        <w:rPr>
          <w:rFonts w:cs="Arial"/>
          <w:sz w:val="24"/>
          <w:szCs w:val="24"/>
        </w:rPr>
      </w:pPr>
    </w:p>
    <w:p w:rsidR="001B001F" w:rsidRPr="001B001F" w:rsidRDefault="001B001F" w:rsidP="00BE1CF1">
      <w:pPr>
        <w:jc w:val="both"/>
        <w:rPr>
          <w:rFonts w:cs="Arial"/>
          <w:sz w:val="24"/>
          <w:szCs w:val="24"/>
        </w:rPr>
      </w:pPr>
    </w:p>
    <w:p w:rsidR="001B001F" w:rsidRPr="001B001F" w:rsidRDefault="001B001F" w:rsidP="00BE1CF1">
      <w:pPr>
        <w:jc w:val="both"/>
        <w:rPr>
          <w:rFonts w:cs="Arial"/>
          <w:sz w:val="24"/>
          <w:szCs w:val="24"/>
        </w:rPr>
      </w:pPr>
      <w:r w:rsidRPr="001B001F">
        <w:rPr>
          <w:rFonts w:cs="Arial"/>
          <w:sz w:val="24"/>
          <w:szCs w:val="24"/>
        </w:rPr>
        <w:tab/>
      </w:r>
      <w:r w:rsidRPr="001B001F">
        <w:rPr>
          <w:rFonts w:cs="Arial"/>
          <w:sz w:val="24"/>
          <w:szCs w:val="24"/>
        </w:rPr>
        <w:tab/>
        <w:t>(v nadaljevanju: izvajalec)</w:t>
      </w:r>
    </w:p>
    <w:p w:rsidR="001B001F" w:rsidRDefault="001B001F" w:rsidP="00BE1CF1">
      <w:pPr>
        <w:jc w:val="both"/>
        <w:rPr>
          <w:rFonts w:cs="Arial"/>
          <w:b/>
          <w:sz w:val="24"/>
          <w:szCs w:val="24"/>
        </w:rPr>
      </w:pPr>
    </w:p>
    <w:p w:rsidR="00BE1CF1" w:rsidRDefault="00BE1CF1" w:rsidP="000F1D00">
      <w:pPr>
        <w:jc w:val="center"/>
        <w:rPr>
          <w:rFonts w:cs="Arial"/>
          <w:b/>
          <w:sz w:val="24"/>
          <w:szCs w:val="24"/>
        </w:rPr>
      </w:pPr>
    </w:p>
    <w:p w:rsidR="000F1D00" w:rsidRPr="000F1D00" w:rsidRDefault="004F594B" w:rsidP="000F1D00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POGODBO</w:t>
      </w:r>
      <w:r w:rsidR="000F1D00" w:rsidRPr="000F1D00">
        <w:rPr>
          <w:rFonts w:cs="Arial"/>
          <w:b/>
          <w:sz w:val="24"/>
          <w:szCs w:val="24"/>
        </w:rPr>
        <w:t xml:space="preserve"> O IZVAJANJU </w:t>
      </w:r>
      <w:r w:rsidR="00EC6853">
        <w:rPr>
          <w:rFonts w:cs="Arial"/>
          <w:b/>
          <w:sz w:val="24"/>
          <w:szCs w:val="24"/>
        </w:rPr>
        <w:t>ZAŠČITE</w:t>
      </w:r>
      <w:r w:rsidR="000F1D00" w:rsidRPr="000F1D00">
        <w:rPr>
          <w:rFonts w:cs="Arial"/>
          <w:b/>
          <w:sz w:val="24"/>
          <w:szCs w:val="24"/>
        </w:rPr>
        <w:t xml:space="preserve"> BLAGA LAST ZAVODA RS ZA BLAGOVNE REZERVE</w:t>
      </w:r>
    </w:p>
    <w:p w:rsidR="001B001F" w:rsidRDefault="001B001F" w:rsidP="000F1D00">
      <w:pPr>
        <w:rPr>
          <w:rFonts w:cs="Arial"/>
          <w:sz w:val="24"/>
          <w:szCs w:val="24"/>
        </w:rPr>
      </w:pPr>
    </w:p>
    <w:p w:rsidR="000F1D00" w:rsidRPr="000F1D00" w:rsidRDefault="000F1D00" w:rsidP="000F1D00">
      <w:pPr>
        <w:rPr>
          <w:rFonts w:cs="Arial"/>
          <w:b/>
          <w:sz w:val="24"/>
          <w:szCs w:val="24"/>
        </w:rPr>
      </w:pPr>
      <w:r w:rsidRPr="000F1D00">
        <w:rPr>
          <w:rFonts w:cs="Arial"/>
          <w:b/>
          <w:sz w:val="24"/>
          <w:szCs w:val="24"/>
        </w:rPr>
        <w:t xml:space="preserve">I. PREDMET </w:t>
      </w:r>
      <w:r w:rsidR="003743FC">
        <w:rPr>
          <w:rFonts w:cs="Arial"/>
          <w:b/>
          <w:sz w:val="24"/>
          <w:szCs w:val="24"/>
        </w:rPr>
        <w:t>POGODBE</w:t>
      </w:r>
      <w:r w:rsidRPr="000F1D00">
        <w:rPr>
          <w:rFonts w:cs="Arial"/>
          <w:b/>
          <w:sz w:val="24"/>
          <w:szCs w:val="24"/>
        </w:rPr>
        <w:t xml:space="preserve"> IN OBSEG DEL</w:t>
      </w:r>
    </w:p>
    <w:p w:rsidR="000F1D00" w:rsidRPr="000F1D00" w:rsidRDefault="000F1D00" w:rsidP="000F1D00">
      <w:pPr>
        <w:rPr>
          <w:rFonts w:cs="Arial"/>
          <w:b/>
          <w:sz w:val="24"/>
          <w:szCs w:val="24"/>
        </w:rPr>
      </w:pPr>
    </w:p>
    <w:p w:rsidR="000F1D00" w:rsidRPr="000F1D00" w:rsidRDefault="000F1D00" w:rsidP="000F1D00">
      <w:pPr>
        <w:jc w:val="center"/>
        <w:rPr>
          <w:rFonts w:cs="Arial"/>
          <w:b/>
          <w:sz w:val="24"/>
          <w:szCs w:val="24"/>
        </w:rPr>
      </w:pPr>
      <w:r w:rsidRPr="000F1D00">
        <w:rPr>
          <w:rFonts w:cs="Arial"/>
          <w:b/>
          <w:sz w:val="24"/>
          <w:szCs w:val="24"/>
        </w:rPr>
        <w:t>1. člen</w:t>
      </w:r>
    </w:p>
    <w:p w:rsidR="000F1D00" w:rsidRPr="000F1D00" w:rsidRDefault="000F1D00" w:rsidP="000F1D00">
      <w:pPr>
        <w:ind w:left="360"/>
        <w:jc w:val="center"/>
        <w:rPr>
          <w:rFonts w:cs="Arial"/>
          <w:b/>
          <w:sz w:val="24"/>
          <w:szCs w:val="24"/>
        </w:rPr>
      </w:pPr>
    </w:p>
    <w:p w:rsidR="00687905" w:rsidRPr="00687905" w:rsidRDefault="000F1D00" w:rsidP="001B001F">
      <w:pPr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 xml:space="preserve">Stranki sklepata </w:t>
      </w:r>
      <w:r w:rsidR="00911510">
        <w:rPr>
          <w:rFonts w:cs="Arial"/>
          <w:sz w:val="24"/>
          <w:szCs w:val="24"/>
        </w:rPr>
        <w:t>pogodbo</w:t>
      </w:r>
      <w:r w:rsidRPr="000F1D00">
        <w:rPr>
          <w:rFonts w:cs="Arial"/>
          <w:sz w:val="24"/>
          <w:szCs w:val="24"/>
        </w:rPr>
        <w:t xml:space="preserve"> za izvajanje </w:t>
      </w:r>
      <w:r w:rsidR="00EC6853">
        <w:rPr>
          <w:rFonts w:cs="Arial"/>
          <w:sz w:val="24"/>
          <w:szCs w:val="24"/>
        </w:rPr>
        <w:t>zaščite</w:t>
      </w:r>
      <w:r w:rsidRPr="000F1D00">
        <w:rPr>
          <w:rFonts w:cs="Arial"/>
          <w:sz w:val="24"/>
          <w:szCs w:val="24"/>
        </w:rPr>
        <w:t xml:space="preserve"> b</w:t>
      </w:r>
      <w:r w:rsidR="00687905">
        <w:rPr>
          <w:rFonts w:cs="Arial"/>
          <w:sz w:val="24"/>
          <w:szCs w:val="24"/>
        </w:rPr>
        <w:t>laga, last naročnika, n</w:t>
      </w:r>
      <w:r w:rsidR="00687905" w:rsidRPr="00687905">
        <w:rPr>
          <w:sz w:val="24"/>
          <w:szCs w:val="24"/>
        </w:rPr>
        <w:t xml:space="preserve">a podlagi </w:t>
      </w:r>
      <w:r w:rsidR="001B001F">
        <w:rPr>
          <w:sz w:val="24"/>
          <w:szCs w:val="24"/>
        </w:rPr>
        <w:t>predhodno izvedenega javnega razpisa</w:t>
      </w:r>
      <w:r w:rsidR="00687905" w:rsidRPr="00687905">
        <w:rPr>
          <w:sz w:val="24"/>
          <w:szCs w:val="24"/>
        </w:rPr>
        <w:t xml:space="preserve"> za izvajanje </w:t>
      </w:r>
      <w:r w:rsidR="00EC6853">
        <w:rPr>
          <w:sz w:val="24"/>
          <w:szCs w:val="24"/>
        </w:rPr>
        <w:t>zaščite</w:t>
      </w:r>
      <w:r w:rsidR="00687905" w:rsidRPr="00687905">
        <w:rPr>
          <w:sz w:val="24"/>
          <w:szCs w:val="24"/>
        </w:rPr>
        <w:t xml:space="preserve"> blaga last Zavoda RS za blagovne rezerve, št. </w:t>
      </w:r>
      <w:r w:rsidR="00B007B1">
        <w:rPr>
          <w:sz w:val="24"/>
          <w:szCs w:val="24"/>
        </w:rPr>
        <w:t>201</w:t>
      </w:r>
      <w:r w:rsidR="00EC6853">
        <w:rPr>
          <w:sz w:val="24"/>
          <w:szCs w:val="24"/>
        </w:rPr>
        <w:t>9-172</w:t>
      </w:r>
      <w:r w:rsidR="00B007B1">
        <w:rPr>
          <w:iCs/>
          <w:sz w:val="24"/>
          <w:szCs w:val="24"/>
        </w:rPr>
        <w:t xml:space="preserve"> </w:t>
      </w:r>
      <w:r w:rsidR="001B001F">
        <w:rPr>
          <w:sz w:val="24"/>
          <w:szCs w:val="24"/>
        </w:rPr>
        <w:t>v katerem je bil ko</w:t>
      </w:r>
      <w:r w:rsidR="006B7045">
        <w:rPr>
          <w:sz w:val="24"/>
          <w:szCs w:val="24"/>
        </w:rPr>
        <w:t>t</w:t>
      </w:r>
      <w:r w:rsidR="001B001F">
        <w:rPr>
          <w:sz w:val="24"/>
          <w:szCs w:val="24"/>
        </w:rPr>
        <w:t xml:space="preserve"> najugodnejši ponudnik izbran izvajalec </w:t>
      </w:r>
      <w:r w:rsidR="00D10CDC">
        <w:rPr>
          <w:sz w:val="24"/>
          <w:szCs w:val="24"/>
        </w:rPr>
        <w:t>______________</w:t>
      </w:r>
      <w:r w:rsidR="001B001F">
        <w:rPr>
          <w:sz w:val="24"/>
          <w:szCs w:val="24"/>
        </w:rPr>
        <w:t>.</w:t>
      </w:r>
    </w:p>
    <w:p w:rsidR="000F1D00" w:rsidRPr="000F1D00" w:rsidRDefault="000F1D00" w:rsidP="000F1D00">
      <w:pPr>
        <w:jc w:val="both"/>
        <w:rPr>
          <w:rFonts w:cs="Arial"/>
          <w:color w:val="000000"/>
          <w:sz w:val="24"/>
          <w:szCs w:val="24"/>
        </w:rPr>
      </w:pPr>
    </w:p>
    <w:p w:rsidR="00271F49" w:rsidRDefault="000F1D00" w:rsidP="000F1D00">
      <w:pPr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 xml:space="preserve">Stranki </w:t>
      </w:r>
      <w:r w:rsidR="001D1214">
        <w:rPr>
          <w:rFonts w:cs="Arial"/>
          <w:sz w:val="24"/>
          <w:szCs w:val="24"/>
        </w:rPr>
        <w:t>pogodbe</w:t>
      </w:r>
      <w:r w:rsidRPr="000F1D00">
        <w:rPr>
          <w:rFonts w:cs="Arial"/>
          <w:sz w:val="24"/>
          <w:szCs w:val="24"/>
        </w:rPr>
        <w:t xml:space="preserve"> se s </w:t>
      </w:r>
      <w:r w:rsidR="001D1214">
        <w:rPr>
          <w:rFonts w:cs="Arial"/>
          <w:sz w:val="24"/>
          <w:szCs w:val="24"/>
        </w:rPr>
        <w:t xml:space="preserve">to pogodbo </w:t>
      </w:r>
      <w:r w:rsidRPr="000F1D00">
        <w:rPr>
          <w:rFonts w:cs="Arial"/>
          <w:sz w:val="24"/>
          <w:szCs w:val="24"/>
        </w:rPr>
        <w:t xml:space="preserve">dogovorita, da bo izvajalec izvajal  </w:t>
      </w:r>
      <w:r w:rsidR="00EC6853">
        <w:rPr>
          <w:rFonts w:cs="Arial"/>
          <w:sz w:val="24"/>
          <w:szCs w:val="24"/>
        </w:rPr>
        <w:t>zaščito</w:t>
      </w:r>
      <w:r w:rsidRPr="000F1D00">
        <w:rPr>
          <w:rFonts w:cs="Arial"/>
          <w:sz w:val="24"/>
          <w:szCs w:val="24"/>
        </w:rPr>
        <w:t xml:space="preserve"> blaga, skladišč in skladiščnih naprav, last naro</w:t>
      </w:r>
      <w:r w:rsidR="003743FC">
        <w:rPr>
          <w:rFonts w:cs="Arial"/>
          <w:sz w:val="24"/>
          <w:szCs w:val="24"/>
        </w:rPr>
        <w:t>čnika, navedene v 2. členu te pogodbe</w:t>
      </w:r>
      <w:r w:rsidRPr="000F1D00">
        <w:rPr>
          <w:rFonts w:cs="Arial"/>
          <w:sz w:val="24"/>
          <w:szCs w:val="24"/>
        </w:rPr>
        <w:t xml:space="preserve">, v roku in v skladu s pogoji in zahtevami, ki so bili določeni v razpisni dokumentaciji </w:t>
      </w:r>
      <w:r w:rsidR="001B001F">
        <w:rPr>
          <w:rFonts w:cs="Arial"/>
          <w:sz w:val="24"/>
          <w:szCs w:val="24"/>
        </w:rPr>
        <w:t xml:space="preserve">za oddajo JN iz 1. odstavka tega člena </w:t>
      </w:r>
      <w:r w:rsidRPr="000F1D00">
        <w:rPr>
          <w:rFonts w:cs="Arial"/>
          <w:sz w:val="24"/>
          <w:szCs w:val="24"/>
        </w:rPr>
        <w:t xml:space="preserve">naročnika in v </w:t>
      </w:r>
      <w:r w:rsidR="003743FC">
        <w:rPr>
          <w:rFonts w:cs="Arial"/>
          <w:sz w:val="24"/>
          <w:szCs w:val="24"/>
        </w:rPr>
        <w:t>tej pogodbi</w:t>
      </w:r>
      <w:r w:rsidRPr="000F1D00">
        <w:rPr>
          <w:rFonts w:cs="Arial"/>
          <w:sz w:val="24"/>
          <w:szCs w:val="24"/>
        </w:rPr>
        <w:t>.</w:t>
      </w:r>
      <w:r w:rsidR="00271F49">
        <w:rPr>
          <w:rFonts w:cs="Arial"/>
          <w:sz w:val="24"/>
          <w:szCs w:val="24"/>
        </w:rPr>
        <w:t xml:space="preserve"> </w:t>
      </w:r>
    </w:p>
    <w:p w:rsidR="000F1D00" w:rsidRPr="000F1D00" w:rsidRDefault="00911510" w:rsidP="000F1D00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Storitve se bodo izvajale po tej pogodbi v ob</w:t>
      </w:r>
      <w:r w:rsidR="00D17CF2">
        <w:rPr>
          <w:rFonts w:cs="Arial"/>
          <w:sz w:val="24"/>
          <w:szCs w:val="24"/>
        </w:rPr>
        <w:t xml:space="preserve">dobju od </w:t>
      </w:r>
      <w:r w:rsidR="00EC6853">
        <w:rPr>
          <w:rFonts w:cs="Arial"/>
          <w:sz w:val="24"/>
          <w:szCs w:val="24"/>
        </w:rPr>
        <w:t xml:space="preserve">1.8.2019 </w:t>
      </w:r>
      <w:r w:rsidR="00D17CF2">
        <w:rPr>
          <w:rFonts w:cs="Arial"/>
          <w:sz w:val="24"/>
          <w:szCs w:val="24"/>
        </w:rPr>
        <w:t xml:space="preserve">do </w:t>
      </w:r>
      <w:r w:rsidR="00EC6853">
        <w:rPr>
          <w:rFonts w:cs="Arial"/>
          <w:sz w:val="24"/>
          <w:szCs w:val="24"/>
        </w:rPr>
        <w:t>31.7.2023.</w:t>
      </w:r>
    </w:p>
    <w:p w:rsidR="000F1D00" w:rsidRPr="000F1D00" w:rsidRDefault="000F1D00" w:rsidP="00DC116A">
      <w:pPr>
        <w:rPr>
          <w:rFonts w:cs="Arial"/>
          <w:b/>
          <w:sz w:val="24"/>
          <w:szCs w:val="24"/>
        </w:rPr>
      </w:pPr>
    </w:p>
    <w:p w:rsidR="000F1D00" w:rsidRPr="000F1D00" w:rsidRDefault="000F1D00" w:rsidP="00612CE0">
      <w:pPr>
        <w:jc w:val="center"/>
        <w:rPr>
          <w:rFonts w:cs="Arial"/>
          <w:b/>
          <w:sz w:val="24"/>
          <w:szCs w:val="24"/>
        </w:rPr>
      </w:pPr>
      <w:r w:rsidRPr="000F1D00">
        <w:rPr>
          <w:rFonts w:cs="Arial"/>
          <w:b/>
          <w:sz w:val="24"/>
          <w:szCs w:val="24"/>
        </w:rPr>
        <w:t>2. člen</w:t>
      </w:r>
    </w:p>
    <w:p w:rsidR="000F1D00" w:rsidRPr="000F1D00" w:rsidRDefault="000F1D00" w:rsidP="000F1D00">
      <w:pPr>
        <w:rPr>
          <w:rFonts w:cs="Arial"/>
          <w:b/>
          <w:sz w:val="24"/>
          <w:szCs w:val="24"/>
        </w:rPr>
      </w:pPr>
    </w:p>
    <w:p w:rsidR="00EC6853" w:rsidRDefault="00EC6853" w:rsidP="000F1D00">
      <w:pPr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Zaščita blaga zajema naslednje storitve:</w:t>
      </w:r>
    </w:p>
    <w:p w:rsidR="00EC6853" w:rsidRDefault="00EC6853" w:rsidP="000F1D00">
      <w:pPr>
        <w:rPr>
          <w:rFonts w:cs="Arial"/>
          <w:color w:val="000000"/>
          <w:sz w:val="24"/>
          <w:szCs w:val="24"/>
        </w:rPr>
      </w:pPr>
    </w:p>
    <w:p w:rsidR="00EC6853" w:rsidRDefault="00EC6853" w:rsidP="000F1D00">
      <w:pPr>
        <w:rPr>
          <w:rFonts w:cs="Arial"/>
          <w:color w:val="000000"/>
          <w:sz w:val="24"/>
          <w:szCs w:val="24"/>
        </w:rPr>
      </w:pPr>
    </w:p>
    <w:p w:rsidR="000F1D00" w:rsidRDefault="000F1D00" w:rsidP="000F1D00">
      <w:pPr>
        <w:rPr>
          <w:rFonts w:cs="Arial"/>
          <w:color w:val="000000"/>
          <w:sz w:val="24"/>
          <w:szCs w:val="24"/>
        </w:rPr>
      </w:pPr>
      <w:r w:rsidRPr="000F1D00">
        <w:rPr>
          <w:rFonts w:cs="Arial"/>
          <w:color w:val="000000"/>
          <w:sz w:val="24"/>
          <w:szCs w:val="24"/>
        </w:rPr>
        <w:t>Kontrole količin in kakovosti blaga zajemajo</w:t>
      </w:r>
      <w:r w:rsidR="00340159">
        <w:rPr>
          <w:rFonts w:cs="Arial"/>
          <w:color w:val="000000"/>
          <w:sz w:val="24"/>
          <w:szCs w:val="24"/>
        </w:rPr>
        <w:t xml:space="preserve"> naslednje vrste storitev</w:t>
      </w:r>
      <w:r w:rsidRPr="000F1D00">
        <w:rPr>
          <w:rFonts w:cs="Arial"/>
          <w:color w:val="000000"/>
          <w:sz w:val="24"/>
          <w:szCs w:val="24"/>
        </w:rPr>
        <w:t>:</w:t>
      </w:r>
    </w:p>
    <w:p w:rsidR="00EC6853" w:rsidRDefault="00EC6853" w:rsidP="00EC6853">
      <w:pPr>
        <w:rPr>
          <w:rFonts w:cs="Arial"/>
          <w:sz w:val="24"/>
          <w:szCs w:val="24"/>
        </w:rPr>
      </w:pPr>
    </w:p>
    <w:p w:rsidR="00EC6853" w:rsidRDefault="00EC6853" w:rsidP="00EC6853">
      <w:pPr>
        <w:pStyle w:val="Odstavekseznama"/>
        <w:numPr>
          <w:ilvl w:val="0"/>
          <w:numId w:val="36"/>
        </w:numPr>
        <w:contextualSpacing/>
        <w:jc w:val="both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D</w:t>
      </w:r>
      <w:r w:rsidRPr="006B6EB8">
        <w:rPr>
          <w:rFonts w:cs="Arial"/>
          <w:b/>
          <w:sz w:val="24"/>
          <w:szCs w:val="24"/>
        </w:rPr>
        <w:t>ezinsekcija žit</w:t>
      </w:r>
      <w:r>
        <w:rPr>
          <w:rFonts w:cs="Arial"/>
          <w:b/>
          <w:sz w:val="24"/>
          <w:szCs w:val="24"/>
        </w:rPr>
        <w:t>a</w:t>
      </w:r>
      <w:r w:rsidRPr="006B6EB8">
        <w:rPr>
          <w:rFonts w:cs="Arial"/>
          <w:b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–</w:t>
      </w:r>
      <w:r w:rsidRPr="006B6EB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tekoča ali plinska </w:t>
      </w:r>
      <w:r w:rsidRPr="006B6EB8">
        <w:rPr>
          <w:rFonts w:cs="Arial"/>
          <w:sz w:val="24"/>
          <w:szCs w:val="24"/>
        </w:rPr>
        <w:t>dezinsekcij</w:t>
      </w:r>
      <w:r>
        <w:rPr>
          <w:rFonts w:cs="Arial"/>
          <w:sz w:val="24"/>
          <w:szCs w:val="24"/>
        </w:rPr>
        <w:t>a med</w:t>
      </w:r>
      <w:r w:rsidRPr="006B6EB8">
        <w:rPr>
          <w:rFonts w:cs="Arial"/>
          <w:sz w:val="24"/>
          <w:szCs w:val="24"/>
        </w:rPr>
        <w:t xml:space="preserve"> pretokom žita iz ene celice v drugo</w:t>
      </w:r>
      <w:r>
        <w:rPr>
          <w:rFonts w:cs="Arial"/>
          <w:sz w:val="24"/>
          <w:szCs w:val="24"/>
        </w:rPr>
        <w:t xml:space="preserve"> ali v mirovanju žita v </w:t>
      </w:r>
      <w:r w:rsidRPr="00375F45">
        <w:rPr>
          <w:rFonts w:cs="Arial"/>
          <w:sz w:val="24"/>
          <w:szCs w:val="24"/>
        </w:rPr>
        <w:t>celicah</w:t>
      </w:r>
      <w:r>
        <w:rPr>
          <w:rFonts w:cs="Arial"/>
          <w:sz w:val="24"/>
          <w:szCs w:val="24"/>
        </w:rPr>
        <w:t xml:space="preserve"> pod folijo. Dezinsekcija se bo izvajala v transportnih poteh, v stolpnih celicah (kovinskih in betonskih) in v podnih skladiščih;</w:t>
      </w:r>
    </w:p>
    <w:p w:rsidR="00EC6853" w:rsidRPr="006B72DE" w:rsidRDefault="00EC6853" w:rsidP="00EC6853">
      <w:pPr>
        <w:pStyle w:val="Odstavekseznama"/>
        <w:numPr>
          <w:ilvl w:val="0"/>
          <w:numId w:val="36"/>
        </w:numPr>
        <w:contextualSpacing/>
        <w:jc w:val="both"/>
        <w:rPr>
          <w:rFonts w:cs="Arial"/>
          <w:sz w:val="24"/>
          <w:szCs w:val="24"/>
        </w:rPr>
      </w:pPr>
      <w:r w:rsidRPr="006B72DE">
        <w:rPr>
          <w:rFonts w:cs="Arial"/>
          <w:b/>
          <w:sz w:val="24"/>
          <w:szCs w:val="24"/>
        </w:rPr>
        <w:t>Plinska dezinsekcija praznega prostora v skladišču (</w:t>
      </w:r>
      <w:r>
        <w:rPr>
          <w:rFonts w:cs="Arial"/>
          <w:b/>
          <w:sz w:val="24"/>
          <w:szCs w:val="24"/>
        </w:rPr>
        <w:t xml:space="preserve">s </w:t>
      </w:r>
      <w:r w:rsidRPr="006B72DE">
        <w:rPr>
          <w:rFonts w:cs="Arial"/>
          <w:b/>
          <w:sz w:val="24"/>
          <w:szCs w:val="24"/>
        </w:rPr>
        <w:t>PH</w:t>
      </w:r>
      <w:r w:rsidRPr="006B72DE">
        <w:rPr>
          <w:rFonts w:cs="Arial"/>
          <w:b/>
          <w:sz w:val="24"/>
          <w:szCs w:val="24"/>
          <w:vertAlign w:val="subscript"/>
        </w:rPr>
        <w:t>3</w:t>
      </w:r>
      <w:r w:rsidRPr="006B72DE">
        <w:rPr>
          <w:rFonts w:cs="Arial"/>
          <w:b/>
          <w:sz w:val="24"/>
          <w:szCs w:val="24"/>
        </w:rPr>
        <w:t>)</w:t>
      </w:r>
      <w:r w:rsidRPr="006B72DE">
        <w:rPr>
          <w:rFonts w:cs="Arial"/>
          <w:sz w:val="24"/>
          <w:szCs w:val="24"/>
        </w:rPr>
        <w:t xml:space="preserve"> - dezinsekcij</w:t>
      </w:r>
      <w:r>
        <w:rPr>
          <w:rFonts w:cs="Arial"/>
          <w:sz w:val="24"/>
          <w:szCs w:val="24"/>
        </w:rPr>
        <w:t>a</w:t>
      </w:r>
      <w:r w:rsidRPr="006B72DE">
        <w:rPr>
          <w:rFonts w:cs="Arial"/>
          <w:sz w:val="24"/>
          <w:szCs w:val="24"/>
        </w:rPr>
        <w:t xml:space="preserve"> skladišč</w:t>
      </w:r>
      <w:r>
        <w:rPr>
          <w:rFonts w:cs="Arial"/>
          <w:sz w:val="24"/>
          <w:szCs w:val="24"/>
        </w:rPr>
        <w:t>a</w:t>
      </w:r>
      <w:r w:rsidRPr="006B72DE">
        <w:rPr>
          <w:rFonts w:cs="Arial"/>
          <w:sz w:val="24"/>
          <w:szCs w:val="24"/>
        </w:rPr>
        <w:t xml:space="preserve"> pred prejemom žit</w:t>
      </w:r>
      <w:r>
        <w:rPr>
          <w:rFonts w:cs="Arial"/>
          <w:sz w:val="24"/>
          <w:szCs w:val="24"/>
        </w:rPr>
        <w:t>a</w:t>
      </w:r>
      <w:r w:rsidRPr="006B72DE">
        <w:rPr>
          <w:rFonts w:cs="Arial"/>
          <w:sz w:val="24"/>
          <w:szCs w:val="24"/>
        </w:rPr>
        <w:t xml:space="preserve"> v </w:t>
      </w:r>
      <w:r>
        <w:rPr>
          <w:rFonts w:cs="Arial"/>
          <w:sz w:val="24"/>
          <w:szCs w:val="24"/>
        </w:rPr>
        <w:t>stolpne</w:t>
      </w:r>
      <w:r w:rsidRPr="006B72D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ali podne silosne celice;</w:t>
      </w:r>
    </w:p>
    <w:p w:rsidR="00EC6853" w:rsidRPr="006B72DE" w:rsidRDefault="00EC6853" w:rsidP="00EC6853">
      <w:pPr>
        <w:pStyle w:val="Odstavekseznama"/>
        <w:numPr>
          <w:ilvl w:val="0"/>
          <w:numId w:val="36"/>
        </w:numPr>
        <w:contextualSpacing/>
        <w:jc w:val="both"/>
        <w:rPr>
          <w:rFonts w:cs="Arial"/>
          <w:sz w:val="24"/>
          <w:szCs w:val="24"/>
        </w:rPr>
      </w:pPr>
      <w:bookmarkStart w:id="0" w:name="_Hlk536620222"/>
      <w:r w:rsidRPr="006B72DE">
        <w:rPr>
          <w:rFonts w:cs="Arial"/>
          <w:b/>
          <w:sz w:val="24"/>
          <w:szCs w:val="24"/>
        </w:rPr>
        <w:lastRenderedPageBreak/>
        <w:t>Dezinsekcija skladiščnih prostorov</w:t>
      </w:r>
      <w:r>
        <w:rPr>
          <w:rFonts w:cs="Arial"/>
          <w:b/>
          <w:sz w:val="24"/>
          <w:szCs w:val="24"/>
        </w:rPr>
        <w:t xml:space="preserve"> z </w:t>
      </w:r>
      <w:proofErr w:type="spellStart"/>
      <w:r>
        <w:rPr>
          <w:rFonts w:cs="Arial"/>
          <w:b/>
          <w:sz w:val="24"/>
          <w:szCs w:val="24"/>
        </w:rPr>
        <w:t>o</w:t>
      </w:r>
      <w:r w:rsidRPr="006B72DE">
        <w:rPr>
          <w:rFonts w:cs="Arial"/>
          <w:b/>
          <w:sz w:val="24"/>
          <w:szCs w:val="24"/>
        </w:rPr>
        <w:t>brizgavanje</w:t>
      </w:r>
      <w:r>
        <w:rPr>
          <w:rFonts w:cs="Arial"/>
          <w:b/>
          <w:sz w:val="24"/>
          <w:szCs w:val="24"/>
        </w:rPr>
        <w:t>m</w:t>
      </w:r>
      <w:proofErr w:type="spellEnd"/>
      <w:r w:rsidRPr="006B72DE">
        <w:rPr>
          <w:rFonts w:cs="Arial"/>
          <w:sz w:val="24"/>
          <w:szCs w:val="24"/>
        </w:rPr>
        <w:t xml:space="preserve"> </w:t>
      </w:r>
      <w:bookmarkEnd w:id="0"/>
      <w:r w:rsidRPr="006B72DE">
        <w:rPr>
          <w:rFonts w:cs="Arial"/>
          <w:sz w:val="24"/>
          <w:szCs w:val="24"/>
        </w:rPr>
        <w:t>- dezinsekcij</w:t>
      </w:r>
      <w:r>
        <w:rPr>
          <w:rFonts w:cs="Arial"/>
          <w:sz w:val="24"/>
          <w:szCs w:val="24"/>
        </w:rPr>
        <w:t>a</w:t>
      </w:r>
      <w:r w:rsidRPr="006B72DE">
        <w:rPr>
          <w:rFonts w:cs="Arial"/>
          <w:sz w:val="24"/>
          <w:szCs w:val="24"/>
        </w:rPr>
        <w:t xml:space="preserve"> skladišč</w:t>
      </w:r>
      <w:r>
        <w:rPr>
          <w:rFonts w:cs="Arial"/>
          <w:sz w:val="24"/>
          <w:szCs w:val="24"/>
        </w:rPr>
        <w:t xml:space="preserve">nih prostorov </w:t>
      </w:r>
      <w:r w:rsidRPr="006B72DE">
        <w:rPr>
          <w:rFonts w:cs="Arial"/>
          <w:sz w:val="24"/>
          <w:szCs w:val="24"/>
        </w:rPr>
        <w:t>pre</w:t>
      </w:r>
      <w:r>
        <w:rPr>
          <w:rFonts w:cs="Arial"/>
          <w:sz w:val="24"/>
          <w:szCs w:val="24"/>
        </w:rPr>
        <w:t>d sprejemom žita;</w:t>
      </w:r>
    </w:p>
    <w:p w:rsidR="00EC6853" w:rsidRPr="006B72DE" w:rsidRDefault="00EC6853" w:rsidP="00EC6853">
      <w:pPr>
        <w:pStyle w:val="Odstavekseznama"/>
        <w:numPr>
          <w:ilvl w:val="0"/>
          <w:numId w:val="36"/>
        </w:numPr>
        <w:contextualSpacing/>
        <w:jc w:val="both"/>
        <w:rPr>
          <w:rFonts w:cs="Arial"/>
          <w:sz w:val="24"/>
          <w:szCs w:val="24"/>
        </w:rPr>
      </w:pPr>
      <w:r w:rsidRPr="006B72DE">
        <w:rPr>
          <w:rFonts w:cs="Arial"/>
          <w:b/>
          <w:sz w:val="24"/>
          <w:szCs w:val="24"/>
        </w:rPr>
        <w:t>Dezinsekcija skladiščnih prostorov</w:t>
      </w:r>
      <w:r>
        <w:rPr>
          <w:rFonts w:cs="Arial"/>
          <w:b/>
          <w:sz w:val="24"/>
          <w:szCs w:val="24"/>
        </w:rPr>
        <w:t xml:space="preserve"> z </w:t>
      </w:r>
      <w:r w:rsidRPr="006B72DE">
        <w:rPr>
          <w:rFonts w:cs="Arial"/>
          <w:b/>
          <w:sz w:val="24"/>
          <w:szCs w:val="24"/>
        </w:rPr>
        <w:t>zamegljevanje</w:t>
      </w:r>
      <w:r>
        <w:rPr>
          <w:rFonts w:cs="Arial"/>
          <w:b/>
          <w:sz w:val="24"/>
          <w:szCs w:val="24"/>
        </w:rPr>
        <w:t xml:space="preserve">m ali </w:t>
      </w:r>
      <w:r w:rsidRPr="006B72DE">
        <w:rPr>
          <w:rFonts w:cs="Arial"/>
          <w:b/>
          <w:sz w:val="24"/>
          <w:szCs w:val="24"/>
        </w:rPr>
        <w:t>dimljenje</w:t>
      </w:r>
      <w:r>
        <w:rPr>
          <w:rFonts w:cs="Arial"/>
          <w:b/>
          <w:sz w:val="24"/>
          <w:szCs w:val="24"/>
        </w:rPr>
        <w:t>m</w:t>
      </w:r>
      <w:r w:rsidRPr="006B72DE">
        <w:rPr>
          <w:rFonts w:cs="Arial"/>
          <w:sz w:val="24"/>
          <w:szCs w:val="24"/>
        </w:rPr>
        <w:t xml:space="preserve"> - </w:t>
      </w:r>
      <w:r w:rsidRPr="00321364">
        <w:rPr>
          <w:rFonts w:cs="Arial"/>
          <w:sz w:val="24"/>
          <w:szCs w:val="24"/>
        </w:rPr>
        <w:t>dezinsekcija skladiščnih prostorov pred sprejemom žita;</w:t>
      </w:r>
    </w:p>
    <w:p w:rsidR="00EC6853" w:rsidRPr="006B72DE" w:rsidRDefault="00EC6853" w:rsidP="00EC6853">
      <w:pPr>
        <w:pStyle w:val="Odstavekseznama"/>
        <w:numPr>
          <w:ilvl w:val="0"/>
          <w:numId w:val="36"/>
        </w:numPr>
        <w:contextualSpacing/>
        <w:jc w:val="both"/>
        <w:rPr>
          <w:rFonts w:cs="Arial"/>
          <w:sz w:val="24"/>
          <w:szCs w:val="24"/>
        </w:rPr>
      </w:pPr>
      <w:r w:rsidRPr="006B72DE">
        <w:rPr>
          <w:rFonts w:cs="Arial"/>
          <w:b/>
          <w:sz w:val="24"/>
          <w:szCs w:val="24"/>
        </w:rPr>
        <w:t xml:space="preserve">Deratizacija - </w:t>
      </w:r>
      <w:proofErr w:type="spellStart"/>
      <w:r w:rsidRPr="006B72DE">
        <w:rPr>
          <w:rFonts w:cs="Arial"/>
          <w:b/>
          <w:sz w:val="24"/>
          <w:szCs w:val="24"/>
        </w:rPr>
        <w:t>deratizacijske</w:t>
      </w:r>
      <w:proofErr w:type="spellEnd"/>
      <w:r w:rsidRPr="006B72DE">
        <w:rPr>
          <w:rFonts w:cs="Arial"/>
          <w:b/>
          <w:sz w:val="24"/>
          <w:szCs w:val="24"/>
        </w:rPr>
        <w:t xml:space="preserve"> vabe </w:t>
      </w:r>
      <w:r w:rsidRPr="006B72DE">
        <w:rPr>
          <w:rFonts w:cs="Arial"/>
          <w:sz w:val="24"/>
          <w:szCs w:val="24"/>
        </w:rPr>
        <w:t>–</w:t>
      </w:r>
      <w:r>
        <w:rPr>
          <w:rFonts w:cs="Arial"/>
          <w:sz w:val="24"/>
          <w:szCs w:val="24"/>
        </w:rPr>
        <w:t xml:space="preserve"> </w:t>
      </w:r>
      <w:r w:rsidRPr="006B72DE">
        <w:rPr>
          <w:rFonts w:cs="Arial"/>
          <w:sz w:val="24"/>
          <w:szCs w:val="24"/>
        </w:rPr>
        <w:t xml:space="preserve">zaščita proti </w:t>
      </w:r>
      <w:proofErr w:type="spellStart"/>
      <w:r w:rsidRPr="006B72DE">
        <w:rPr>
          <w:rFonts w:cs="Arial"/>
          <w:sz w:val="24"/>
          <w:szCs w:val="24"/>
        </w:rPr>
        <w:t>glodalcem</w:t>
      </w:r>
      <w:proofErr w:type="spellEnd"/>
      <w:r w:rsidRPr="006B72DE">
        <w:rPr>
          <w:rFonts w:cs="Arial"/>
          <w:sz w:val="24"/>
          <w:szCs w:val="24"/>
        </w:rPr>
        <w:t xml:space="preserve"> v vseh skladiščih v predpisanih časovnih obdobjih</w:t>
      </w:r>
      <w:r w:rsidRPr="007F5CCA">
        <w:t xml:space="preserve"> </w:t>
      </w:r>
      <w:r w:rsidRPr="007F5CCA">
        <w:rPr>
          <w:rFonts w:cs="Arial"/>
          <w:sz w:val="24"/>
          <w:szCs w:val="24"/>
        </w:rPr>
        <w:t>(</w:t>
      </w:r>
      <w:r>
        <w:rPr>
          <w:rFonts w:cs="Arial"/>
          <w:sz w:val="24"/>
          <w:szCs w:val="24"/>
        </w:rPr>
        <w:t xml:space="preserve">kontrola, </w:t>
      </w:r>
      <w:r w:rsidRPr="007F5CCA">
        <w:rPr>
          <w:rFonts w:cs="Arial"/>
          <w:sz w:val="24"/>
          <w:szCs w:val="24"/>
        </w:rPr>
        <w:t xml:space="preserve">dobava in </w:t>
      </w:r>
      <w:r>
        <w:rPr>
          <w:rFonts w:cs="Arial"/>
          <w:sz w:val="24"/>
          <w:szCs w:val="24"/>
        </w:rPr>
        <w:t>zamenjava);</w:t>
      </w:r>
    </w:p>
    <w:p w:rsidR="00EC6853" w:rsidRDefault="00EC6853" w:rsidP="00EC6853">
      <w:pPr>
        <w:pStyle w:val="Odstavekseznama"/>
        <w:numPr>
          <w:ilvl w:val="0"/>
          <w:numId w:val="36"/>
        </w:numPr>
        <w:contextualSpacing/>
        <w:jc w:val="both"/>
        <w:rPr>
          <w:rFonts w:cs="Arial"/>
          <w:sz w:val="24"/>
          <w:szCs w:val="24"/>
        </w:rPr>
      </w:pPr>
      <w:r w:rsidRPr="00117495">
        <w:rPr>
          <w:rFonts w:cs="Arial"/>
          <w:b/>
          <w:sz w:val="24"/>
          <w:szCs w:val="24"/>
        </w:rPr>
        <w:t>Kalibracija plinskih detektorjev za PH</w:t>
      </w:r>
      <w:r w:rsidRPr="00117495">
        <w:rPr>
          <w:rFonts w:cs="Arial"/>
          <w:b/>
          <w:sz w:val="24"/>
          <w:szCs w:val="24"/>
          <w:vertAlign w:val="subscript"/>
        </w:rPr>
        <w:t>3</w:t>
      </w:r>
      <w:r w:rsidRPr="00117495">
        <w:rPr>
          <w:rFonts w:cs="Arial"/>
          <w:b/>
          <w:sz w:val="24"/>
          <w:szCs w:val="24"/>
        </w:rPr>
        <w:t xml:space="preserve"> </w:t>
      </w:r>
      <w:r w:rsidRPr="00117495">
        <w:rPr>
          <w:rFonts w:cs="Arial"/>
          <w:sz w:val="24"/>
          <w:szCs w:val="24"/>
        </w:rPr>
        <w:t>– kalibracija merilnikov koncentracije plina PH</w:t>
      </w:r>
      <w:r w:rsidRPr="00117495">
        <w:rPr>
          <w:rFonts w:cs="Arial"/>
          <w:sz w:val="24"/>
          <w:szCs w:val="24"/>
          <w:vertAlign w:val="subscript"/>
        </w:rPr>
        <w:t>3</w:t>
      </w:r>
      <w:r w:rsidRPr="00117495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>;</w:t>
      </w:r>
    </w:p>
    <w:p w:rsidR="00EC6853" w:rsidRPr="00117495" w:rsidRDefault="00EC6853" w:rsidP="00EC6853">
      <w:pPr>
        <w:pStyle w:val="Odstavekseznama"/>
        <w:numPr>
          <w:ilvl w:val="0"/>
          <w:numId w:val="36"/>
        </w:numPr>
        <w:contextualSpacing/>
        <w:jc w:val="both"/>
        <w:rPr>
          <w:rFonts w:cs="Arial"/>
          <w:sz w:val="24"/>
          <w:szCs w:val="24"/>
        </w:rPr>
      </w:pPr>
      <w:r w:rsidRPr="00117495">
        <w:rPr>
          <w:rFonts w:cs="Arial"/>
          <w:b/>
          <w:sz w:val="24"/>
          <w:szCs w:val="24"/>
        </w:rPr>
        <w:t>Druge dodatne manjše storitve</w:t>
      </w:r>
      <w:r>
        <w:rPr>
          <w:rFonts w:cs="Arial"/>
          <w:sz w:val="24"/>
          <w:szCs w:val="24"/>
        </w:rPr>
        <w:t xml:space="preserve"> – občasne manjše storitve s področja izvajanja nalog izvajalca, ki ne predstavljajo bistvenega obsega poslovanja (feromonske vabe, dezinfekcija manjših prostorov, posamezne analize, itd.), ki se obračunajo po javnem veljavnem ceniku izvajalca.</w:t>
      </w:r>
    </w:p>
    <w:p w:rsidR="00EC6853" w:rsidRDefault="00EC6853" w:rsidP="000F1D00">
      <w:pPr>
        <w:rPr>
          <w:rFonts w:cs="Arial"/>
          <w:color w:val="000000"/>
          <w:sz w:val="24"/>
          <w:szCs w:val="24"/>
        </w:rPr>
      </w:pPr>
    </w:p>
    <w:p w:rsidR="000F1D00" w:rsidRPr="001C6C0A" w:rsidRDefault="000F1D00" w:rsidP="000F1D00">
      <w:pPr>
        <w:rPr>
          <w:rFonts w:cs="Arial"/>
          <w:b/>
          <w:sz w:val="24"/>
          <w:szCs w:val="24"/>
        </w:rPr>
      </w:pPr>
    </w:p>
    <w:p w:rsidR="000F1D00" w:rsidRPr="000F1D00" w:rsidRDefault="001C6C0A" w:rsidP="000F1D00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3.</w:t>
      </w:r>
      <w:r w:rsidR="000F1D00" w:rsidRPr="000F1D00">
        <w:rPr>
          <w:rFonts w:cs="Arial"/>
          <w:b/>
          <w:sz w:val="24"/>
          <w:szCs w:val="24"/>
        </w:rPr>
        <w:t xml:space="preserve"> člen</w:t>
      </w:r>
    </w:p>
    <w:p w:rsidR="000F1D00" w:rsidRPr="000F1D00" w:rsidRDefault="000F1D00" w:rsidP="000F1D00">
      <w:pPr>
        <w:rPr>
          <w:rFonts w:cs="Arial"/>
          <w:color w:val="000000"/>
          <w:sz w:val="24"/>
          <w:szCs w:val="24"/>
        </w:rPr>
      </w:pPr>
    </w:p>
    <w:p w:rsidR="000F1D00" w:rsidRPr="000F1D00" w:rsidRDefault="00EC6853" w:rsidP="000F1D00">
      <w:pPr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Zaščito blaga</w:t>
      </w:r>
      <w:r w:rsidR="000F1D00" w:rsidRPr="000F1D00">
        <w:rPr>
          <w:rFonts w:cs="Arial"/>
          <w:color w:val="000000"/>
          <w:sz w:val="24"/>
          <w:szCs w:val="24"/>
        </w:rPr>
        <w:t xml:space="preserve"> bo izvajalec opravljal v skladiš</w:t>
      </w:r>
      <w:r w:rsidR="00BB7AE5">
        <w:rPr>
          <w:rFonts w:cs="Arial"/>
          <w:color w:val="000000"/>
          <w:sz w:val="24"/>
          <w:szCs w:val="24"/>
        </w:rPr>
        <w:t>čih, ki jih bo določil naročnik.</w:t>
      </w:r>
    </w:p>
    <w:p w:rsidR="00EC6853" w:rsidRDefault="00EC6853" w:rsidP="000F1D00">
      <w:pPr>
        <w:rPr>
          <w:rFonts w:cs="Arial"/>
          <w:b/>
          <w:color w:val="000000"/>
          <w:sz w:val="24"/>
          <w:szCs w:val="24"/>
        </w:rPr>
      </w:pPr>
    </w:p>
    <w:p w:rsidR="000F1D00" w:rsidRDefault="000F1D00" w:rsidP="000F1D00">
      <w:pPr>
        <w:rPr>
          <w:rFonts w:cs="Arial"/>
          <w:b/>
          <w:color w:val="000000"/>
          <w:sz w:val="24"/>
          <w:szCs w:val="24"/>
        </w:rPr>
      </w:pPr>
      <w:r w:rsidRPr="000F1D00">
        <w:rPr>
          <w:rFonts w:cs="Arial"/>
          <w:b/>
          <w:color w:val="000000"/>
          <w:sz w:val="24"/>
          <w:szCs w:val="24"/>
        </w:rPr>
        <w:t>II. KAKOVOST</w:t>
      </w:r>
    </w:p>
    <w:p w:rsidR="007F28AA" w:rsidRPr="000F1D00" w:rsidRDefault="007F28AA" w:rsidP="000F1D00">
      <w:pPr>
        <w:rPr>
          <w:rFonts w:cs="Arial"/>
          <w:b/>
          <w:color w:val="000000"/>
          <w:sz w:val="24"/>
          <w:szCs w:val="24"/>
        </w:rPr>
      </w:pPr>
    </w:p>
    <w:p w:rsidR="000F1D00" w:rsidRPr="000F1D00" w:rsidRDefault="001C6C0A" w:rsidP="000F1D00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4</w:t>
      </w:r>
      <w:r w:rsidR="000F1D00" w:rsidRPr="000F1D00">
        <w:rPr>
          <w:rFonts w:cs="Arial"/>
          <w:b/>
          <w:sz w:val="24"/>
          <w:szCs w:val="24"/>
        </w:rPr>
        <w:t>. člen</w:t>
      </w:r>
    </w:p>
    <w:p w:rsidR="000F1D00" w:rsidRPr="000F1D00" w:rsidRDefault="000F1D00" w:rsidP="000F1D00">
      <w:pPr>
        <w:jc w:val="center"/>
        <w:rPr>
          <w:rFonts w:cs="Arial"/>
          <w:b/>
          <w:sz w:val="24"/>
          <w:szCs w:val="24"/>
        </w:rPr>
      </w:pPr>
    </w:p>
    <w:p w:rsidR="000F1D00" w:rsidRPr="00ED642F" w:rsidRDefault="000F1D00" w:rsidP="00ED642F">
      <w:pPr>
        <w:tabs>
          <w:tab w:val="left" w:pos="2394"/>
        </w:tabs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>Izvajalec se obvezuje, da bo izvajal storitve po veljavnih predpisih stroke, kakovostno in v dogovorjenem  roku.</w:t>
      </w:r>
      <w:r w:rsidR="00ED642F">
        <w:rPr>
          <w:rFonts w:cs="Arial"/>
          <w:sz w:val="24"/>
          <w:szCs w:val="24"/>
        </w:rPr>
        <w:t xml:space="preserve"> </w:t>
      </w:r>
      <w:r w:rsidRPr="000F1D00">
        <w:rPr>
          <w:rFonts w:cs="Arial"/>
          <w:color w:val="000000"/>
          <w:sz w:val="24"/>
          <w:szCs w:val="24"/>
        </w:rPr>
        <w:t xml:space="preserve">Izvajalec se obvezuje, da bo izstavil certifikat za </w:t>
      </w:r>
      <w:r w:rsidR="0055765C">
        <w:rPr>
          <w:rFonts w:cs="Arial"/>
          <w:color w:val="000000"/>
          <w:sz w:val="24"/>
          <w:szCs w:val="24"/>
        </w:rPr>
        <w:t xml:space="preserve">opravljeno storitev takoj po končani </w:t>
      </w:r>
      <w:r w:rsidR="00EC6853">
        <w:rPr>
          <w:rFonts w:cs="Arial"/>
          <w:color w:val="000000"/>
          <w:sz w:val="24"/>
          <w:szCs w:val="24"/>
        </w:rPr>
        <w:t>zaščiti</w:t>
      </w:r>
      <w:r w:rsidR="00CA793A">
        <w:rPr>
          <w:rFonts w:cs="Arial"/>
          <w:color w:val="000000"/>
          <w:sz w:val="24"/>
          <w:szCs w:val="24"/>
        </w:rPr>
        <w:t xml:space="preserve"> </w:t>
      </w:r>
      <w:r w:rsidR="00EC6853">
        <w:rPr>
          <w:rFonts w:cs="Arial"/>
          <w:color w:val="000000"/>
          <w:sz w:val="24"/>
          <w:szCs w:val="24"/>
        </w:rPr>
        <w:t>oziroma ko bo končan postopek zaščite.</w:t>
      </w:r>
    </w:p>
    <w:p w:rsidR="00C90895" w:rsidRPr="00E3227F" w:rsidRDefault="00C90895" w:rsidP="00C90895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 zaključku določene izvedene plinske dezinsekcije blaga ali skladišča bo izvajalec poslal pisno obvestilo (CERTIFIKAT) o dovoljenju za vstop delavcev zaposlenih v določenem skladišču, v prostor, kjer je bila izvedena plinska dezinsekcija. Pisno dovoljenje bo izvajalec poslal v skladišče, kjer je bila izvedena plinska dezinsekcija in na upravo naročnika, odgovorni osebi, za izvajanje zaščit blaga. Na obvestilu so nujno potrebni podatki o naročniku, lokaciji skladišča (naslov), vrsta skladišča, termin dezinsekcije, datum izvedbe kontrole, izjava o izmerjenih najvišjih dovoljenih mejnih vrednostih dezinsekcijskega sredstva in izjava o prostem gibanju in delovanju v objektu po končani dezinsekciji. Vsebino obvestila mora biti podpisana in razviden mora biti izvajalec.</w:t>
      </w:r>
    </w:p>
    <w:p w:rsidR="00C90895" w:rsidRPr="009F7FA4" w:rsidRDefault="00C90895" w:rsidP="00C90895">
      <w:pPr>
        <w:jc w:val="both"/>
        <w:rPr>
          <w:rFonts w:cs="Arial"/>
          <w:b/>
          <w:sz w:val="24"/>
          <w:szCs w:val="24"/>
        </w:rPr>
      </w:pPr>
      <w:r w:rsidRPr="0024131B">
        <w:rPr>
          <w:rFonts w:cs="Arial"/>
          <w:sz w:val="24"/>
          <w:szCs w:val="24"/>
        </w:rPr>
        <w:t>Po</w:t>
      </w:r>
      <w:r>
        <w:rPr>
          <w:rFonts w:cs="Arial"/>
          <w:sz w:val="24"/>
          <w:szCs w:val="24"/>
        </w:rPr>
        <w:t xml:space="preserve"> zaključku določene izvedene dezinsekcije blaga ali skladišča in po zaključku določene izvedene deratizacije v skladišču bo izvajalec dostavil (CERTIFIKAT) naročniku potrdilo o izvedeni zaščiti blaga ali skladišča</w:t>
      </w:r>
      <w:r>
        <w:rPr>
          <w:rFonts w:cs="Arial"/>
          <w:b/>
          <w:sz w:val="24"/>
          <w:szCs w:val="24"/>
        </w:rPr>
        <w:t>.</w:t>
      </w:r>
    </w:p>
    <w:p w:rsidR="007F28AA" w:rsidRDefault="007F28AA" w:rsidP="000F1D00">
      <w:pPr>
        <w:rPr>
          <w:b/>
          <w:sz w:val="24"/>
          <w:szCs w:val="24"/>
        </w:rPr>
      </w:pPr>
    </w:p>
    <w:p w:rsidR="00C90895" w:rsidRDefault="00C90895" w:rsidP="00C9089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člen</w:t>
      </w:r>
    </w:p>
    <w:p w:rsidR="00C90895" w:rsidRDefault="00C90895" w:rsidP="000F1D00">
      <w:pPr>
        <w:rPr>
          <w:b/>
          <w:sz w:val="24"/>
          <w:szCs w:val="24"/>
        </w:rPr>
      </w:pPr>
    </w:p>
    <w:p w:rsidR="00C90895" w:rsidRPr="009F7FA4" w:rsidRDefault="00C90895" w:rsidP="00C90895">
      <w:pPr>
        <w:jc w:val="both"/>
        <w:rPr>
          <w:rFonts w:cs="Arial"/>
          <w:sz w:val="24"/>
          <w:szCs w:val="24"/>
        </w:rPr>
      </w:pPr>
      <w:r w:rsidRPr="0090250B">
        <w:rPr>
          <w:rFonts w:cs="Arial"/>
          <w:sz w:val="24"/>
          <w:szCs w:val="24"/>
        </w:rPr>
        <w:t xml:space="preserve">Po vsaki izvedeni dezinsekciji žit, bo neodvisna kontrolna hiša </w:t>
      </w:r>
      <w:r>
        <w:rPr>
          <w:rFonts w:cs="Arial"/>
          <w:sz w:val="24"/>
          <w:szCs w:val="24"/>
        </w:rPr>
        <w:t xml:space="preserve">po naročilu naročnika, </w:t>
      </w:r>
      <w:r w:rsidRPr="0090250B">
        <w:rPr>
          <w:rFonts w:cs="Arial"/>
          <w:sz w:val="24"/>
          <w:szCs w:val="24"/>
        </w:rPr>
        <w:t xml:space="preserve">opravila kontrolo in izdala </w:t>
      </w:r>
      <w:proofErr w:type="spellStart"/>
      <w:r w:rsidRPr="0090250B">
        <w:rPr>
          <w:rFonts w:cs="Arial"/>
          <w:sz w:val="24"/>
          <w:szCs w:val="24"/>
        </w:rPr>
        <w:t>cetrifikat</w:t>
      </w:r>
      <w:proofErr w:type="spellEnd"/>
      <w:r w:rsidRPr="0090250B">
        <w:rPr>
          <w:rFonts w:cs="Arial"/>
          <w:sz w:val="24"/>
          <w:szCs w:val="24"/>
        </w:rPr>
        <w:t xml:space="preserve"> o uspešnosti izvedene storitve. Certifikat je obve</w:t>
      </w:r>
      <w:r>
        <w:rPr>
          <w:rFonts w:cs="Arial"/>
          <w:sz w:val="24"/>
          <w:szCs w:val="24"/>
        </w:rPr>
        <w:t xml:space="preserve">zujoč za obe pogodbeni stranki. </w:t>
      </w:r>
      <w:r w:rsidRPr="0090250B">
        <w:rPr>
          <w:rFonts w:cs="Arial"/>
          <w:sz w:val="24"/>
          <w:szCs w:val="24"/>
        </w:rPr>
        <w:t>Strošk</w:t>
      </w:r>
      <w:r>
        <w:rPr>
          <w:rFonts w:cs="Arial"/>
          <w:sz w:val="24"/>
          <w:szCs w:val="24"/>
        </w:rPr>
        <w:t>e</w:t>
      </w:r>
      <w:r w:rsidRPr="0090250B">
        <w:rPr>
          <w:rFonts w:cs="Arial"/>
          <w:sz w:val="24"/>
          <w:szCs w:val="24"/>
        </w:rPr>
        <w:t xml:space="preserve"> kontrole nosi naročnik.</w:t>
      </w:r>
    </w:p>
    <w:p w:rsidR="00C90895" w:rsidRPr="0090250B" w:rsidRDefault="00C90895" w:rsidP="00C90895">
      <w:pPr>
        <w:jc w:val="both"/>
        <w:rPr>
          <w:rFonts w:cs="Arial"/>
          <w:sz w:val="24"/>
          <w:szCs w:val="24"/>
        </w:rPr>
      </w:pPr>
      <w:r w:rsidRPr="0090250B">
        <w:rPr>
          <w:rFonts w:cs="Arial"/>
          <w:sz w:val="24"/>
          <w:szCs w:val="24"/>
        </w:rPr>
        <w:t>Kontrola uspeš</w:t>
      </w:r>
      <w:r>
        <w:rPr>
          <w:rFonts w:cs="Arial"/>
          <w:sz w:val="24"/>
          <w:szCs w:val="24"/>
        </w:rPr>
        <w:t>nosti dezinsekcije žit se izvede</w:t>
      </w:r>
      <w:r w:rsidRPr="0090250B">
        <w:rPr>
          <w:rFonts w:cs="Arial"/>
          <w:sz w:val="24"/>
          <w:szCs w:val="24"/>
        </w:rPr>
        <w:t xml:space="preserve"> najkasneje v šestih dneh po izvedeni plinski dezinsekciji žit</w:t>
      </w:r>
      <w:r>
        <w:rPr>
          <w:rFonts w:cs="Arial"/>
          <w:sz w:val="24"/>
          <w:szCs w:val="24"/>
        </w:rPr>
        <w:t xml:space="preserve"> in po odprtju skladišča</w:t>
      </w:r>
      <w:r w:rsidRPr="0090250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ter</w:t>
      </w:r>
      <w:r w:rsidRPr="0090250B">
        <w:rPr>
          <w:rFonts w:cs="Arial"/>
          <w:sz w:val="24"/>
          <w:szCs w:val="24"/>
        </w:rPr>
        <w:t xml:space="preserve"> najkasneje v </w:t>
      </w:r>
      <w:r>
        <w:rPr>
          <w:rFonts w:cs="Arial"/>
          <w:sz w:val="24"/>
          <w:szCs w:val="24"/>
        </w:rPr>
        <w:t>štiridesetih</w:t>
      </w:r>
      <w:r w:rsidRPr="0090250B">
        <w:rPr>
          <w:rFonts w:cs="Arial"/>
          <w:sz w:val="24"/>
          <w:szCs w:val="24"/>
        </w:rPr>
        <w:t xml:space="preserve"> dneh po izvedeni tekoči dezinsekciji žit.</w:t>
      </w:r>
      <w:r>
        <w:rPr>
          <w:rFonts w:cs="Arial"/>
          <w:sz w:val="24"/>
          <w:szCs w:val="24"/>
        </w:rPr>
        <w:t xml:space="preserve"> Okvirni datum kontrole uspešnosti določene tekoče dezinsekcije žit bo določil izvajalec in ga bo pisno sporočil naročniku.</w:t>
      </w:r>
    </w:p>
    <w:p w:rsidR="00C90895" w:rsidRDefault="00C90895" w:rsidP="00C90895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</w:p>
    <w:p w:rsidR="00C90895" w:rsidRPr="009F7FA4" w:rsidRDefault="00C90895" w:rsidP="00C90895">
      <w:pPr>
        <w:jc w:val="both"/>
        <w:rPr>
          <w:rFonts w:cs="Arial"/>
          <w:sz w:val="24"/>
          <w:szCs w:val="24"/>
        </w:rPr>
      </w:pPr>
      <w:r w:rsidRPr="0090250B">
        <w:rPr>
          <w:rFonts w:cs="Arial"/>
          <w:sz w:val="24"/>
          <w:szCs w:val="24"/>
        </w:rPr>
        <w:lastRenderedPageBreak/>
        <w:t xml:space="preserve">V primeru, da neodvisna kontrolna hiša ugotovi, da izvedeni ukrepi zaščite  blaga </w:t>
      </w:r>
      <w:r>
        <w:rPr>
          <w:rFonts w:cs="Arial"/>
          <w:sz w:val="24"/>
          <w:szCs w:val="24"/>
        </w:rPr>
        <w:t xml:space="preserve">ali </w:t>
      </w:r>
      <w:r w:rsidRPr="0090250B">
        <w:rPr>
          <w:rFonts w:cs="Arial"/>
          <w:sz w:val="24"/>
          <w:szCs w:val="24"/>
        </w:rPr>
        <w:t>skladišč niso uspeli po krivdi izvajalca, se izvajalec obvezuje, da na lastne stroške ponovi ali dopolni postopek izvedbe zaščite, in sicer po dogovoru z naročnikom in v skladu s pravili stroke, v najkrajšem možnem času.</w:t>
      </w:r>
    </w:p>
    <w:p w:rsidR="00C90895" w:rsidRDefault="00C90895" w:rsidP="00C90895">
      <w:pPr>
        <w:jc w:val="both"/>
        <w:rPr>
          <w:rFonts w:cs="Arial"/>
          <w:color w:val="000000"/>
          <w:sz w:val="24"/>
          <w:szCs w:val="24"/>
        </w:rPr>
      </w:pPr>
      <w:r w:rsidRPr="000D38FA">
        <w:rPr>
          <w:rFonts w:cs="Arial"/>
          <w:color w:val="000000"/>
          <w:sz w:val="24"/>
          <w:szCs w:val="24"/>
        </w:rPr>
        <w:t xml:space="preserve">Za vse faze izvajanja </w:t>
      </w:r>
      <w:r>
        <w:rPr>
          <w:rFonts w:cs="Arial"/>
          <w:color w:val="000000"/>
          <w:sz w:val="24"/>
          <w:szCs w:val="24"/>
        </w:rPr>
        <w:t>ukrepov zaščite</w:t>
      </w:r>
      <w:r w:rsidRPr="000D38FA">
        <w:rPr>
          <w:rFonts w:cs="Arial"/>
          <w:color w:val="000000"/>
          <w:sz w:val="24"/>
          <w:szCs w:val="24"/>
        </w:rPr>
        <w:t xml:space="preserve"> blaga </w:t>
      </w:r>
      <w:r>
        <w:rPr>
          <w:rFonts w:cs="Arial"/>
          <w:color w:val="000000"/>
          <w:sz w:val="24"/>
          <w:szCs w:val="24"/>
        </w:rPr>
        <w:t>in</w:t>
      </w:r>
      <w:r w:rsidRPr="000D38FA">
        <w:rPr>
          <w:rFonts w:cs="Arial"/>
          <w:color w:val="000000"/>
          <w:sz w:val="24"/>
          <w:szCs w:val="24"/>
        </w:rPr>
        <w:t xml:space="preserve"> za upoštevanje varnostnih predpisov ob izvedbi del v celoti prevzame odgovornost izvajalec.</w:t>
      </w:r>
    </w:p>
    <w:p w:rsidR="00C90895" w:rsidRDefault="00C90895" w:rsidP="000F1D00">
      <w:pPr>
        <w:rPr>
          <w:b/>
          <w:sz w:val="24"/>
          <w:szCs w:val="24"/>
        </w:rPr>
      </w:pPr>
    </w:p>
    <w:p w:rsidR="000F1D00" w:rsidRDefault="000F1D00" w:rsidP="000F1D00">
      <w:pPr>
        <w:rPr>
          <w:b/>
          <w:sz w:val="24"/>
          <w:szCs w:val="24"/>
        </w:rPr>
      </w:pPr>
      <w:r w:rsidRPr="000F1D00">
        <w:rPr>
          <w:b/>
          <w:sz w:val="24"/>
          <w:szCs w:val="24"/>
        </w:rPr>
        <w:t>III. POGODBENI ROK</w:t>
      </w:r>
      <w:r w:rsidR="00575D3A">
        <w:rPr>
          <w:b/>
          <w:sz w:val="24"/>
          <w:szCs w:val="24"/>
        </w:rPr>
        <w:t xml:space="preserve"> – ODZIVNI ČAS</w:t>
      </w:r>
    </w:p>
    <w:p w:rsidR="007F28AA" w:rsidRPr="00ED642F" w:rsidRDefault="007F28AA" w:rsidP="000F1D00">
      <w:pPr>
        <w:rPr>
          <w:b/>
          <w:sz w:val="24"/>
          <w:szCs w:val="24"/>
        </w:rPr>
      </w:pPr>
    </w:p>
    <w:p w:rsidR="000F1D00" w:rsidRPr="000F1D00" w:rsidRDefault="00C90895" w:rsidP="000F1D00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6</w:t>
      </w:r>
      <w:r w:rsidR="000F1D00" w:rsidRPr="000F1D00">
        <w:rPr>
          <w:rFonts w:cs="Arial"/>
          <w:b/>
          <w:sz w:val="24"/>
          <w:szCs w:val="24"/>
        </w:rPr>
        <w:t>. člen</w:t>
      </w:r>
    </w:p>
    <w:p w:rsidR="000F1D00" w:rsidRPr="000F1D00" w:rsidRDefault="000F1D00" w:rsidP="000F1D00">
      <w:pPr>
        <w:jc w:val="both"/>
        <w:rPr>
          <w:rFonts w:cs="Arial"/>
          <w:color w:val="000000"/>
          <w:sz w:val="24"/>
          <w:szCs w:val="24"/>
        </w:rPr>
      </w:pPr>
    </w:p>
    <w:p w:rsidR="00C90895" w:rsidRPr="000D38FA" w:rsidRDefault="00C90895" w:rsidP="00C90895">
      <w:pPr>
        <w:jc w:val="both"/>
        <w:rPr>
          <w:rFonts w:cs="Arial"/>
          <w:color w:val="000000"/>
          <w:sz w:val="24"/>
          <w:szCs w:val="24"/>
        </w:rPr>
      </w:pPr>
      <w:r w:rsidRPr="000D38FA">
        <w:rPr>
          <w:rFonts w:cs="Arial"/>
          <w:color w:val="000000"/>
          <w:sz w:val="24"/>
          <w:szCs w:val="24"/>
        </w:rPr>
        <w:t xml:space="preserve">Izvajalec je dolžan najkasneje v roku 24 ur po pisnem naročilu naročnika pričeti z izvajanjem </w:t>
      </w:r>
      <w:r>
        <w:rPr>
          <w:rFonts w:cs="Arial"/>
          <w:color w:val="000000"/>
          <w:sz w:val="24"/>
          <w:szCs w:val="24"/>
        </w:rPr>
        <w:t>zaščit</w:t>
      </w:r>
      <w:r w:rsidRPr="000D38FA">
        <w:rPr>
          <w:rFonts w:cs="Arial"/>
          <w:color w:val="000000"/>
          <w:sz w:val="24"/>
          <w:szCs w:val="24"/>
        </w:rPr>
        <w:t>e blaga, razen če ni za posamezen primer drugače določeno.</w:t>
      </w:r>
      <w:r>
        <w:rPr>
          <w:rFonts w:cs="Arial"/>
          <w:color w:val="000000"/>
          <w:sz w:val="24"/>
          <w:szCs w:val="24"/>
        </w:rPr>
        <w:t xml:space="preserve"> </w:t>
      </w:r>
    </w:p>
    <w:p w:rsidR="000F1D00" w:rsidRPr="000F1D00" w:rsidRDefault="000F1D00" w:rsidP="000F1D00">
      <w:pPr>
        <w:jc w:val="both"/>
        <w:rPr>
          <w:rFonts w:cs="Arial"/>
          <w:color w:val="000000"/>
          <w:sz w:val="24"/>
          <w:szCs w:val="24"/>
        </w:rPr>
      </w:pPr>
    </w:p>
    <w:p w:rsidR="000F1D00" w:rsidRPr="00ED642F" w:rsidRDefault="000F1D00" w:rsidP="000F1D00">
      <w:pPr>
        <w:rPr>
          <w:b/>
          <w:sz w:val="24"/>
          <w:szCs w:val="24"/>
        </w:rPr>
      </w:pPr>
      <w:r w:rsidRPr="000F1D00">
        <w:rPr>
          <w:b/>
          <w:sz w:val="24"/>
          <w:szCs w:val="24"/>
        </w:rPr>
        <w:t>IV. CENA IN PLAČILNI POGOJI</w:t>
      </w:r>
    </w:p>
    <w:p w:rsidR="000F1D00" w:rsidRPr="000F1D00" w:rsidRDefault="00C90895" w:rsidP="000F1D00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7</w:t>
      </w:r>
      <w:r w:rsidR="000F1D00" w:rsidRPr="000F1D00">
        <w:rPr>
          <w:rFonts w:cs="Arial"/>
          <w:b/>
          <w:sz w:val="24"/>
          <w:szCs w:val="24"/>
        </w:rPr>
        <w:t>. člen</w:t>
      </w:r>
    </w:p>
    <w:p w:rsidR="000F1D00" w:rsidRPr="000F1D00" w:rsidRDefault="000F1D00" w:rsidP="000F1D00">
      <w:pPr>
        <w:rPr>
          <w:rFonts w:cs="Arial"/>
          <w:sz w:val="24"/>
          <w:szCs w:val="24"/>
        </w:rPr>
      </w:pPr>
    </w:p>
    <w:p w:rsidR="000F1D00" w:rsidRPr="000F1D00" w:rsidRDefault="000F1D00" w:rsidP="000F1D00">
      <w:pPr>
        <w:jc w:val="both"/>
        <w:rPr>
          <w:sz w:val="24"/>
          <w:szCs w:val="24"/>
        </w:rPr>
      </w:pPr>
      <w:r w:rsidRPr="000F1D00">
        <w:rPr>
          <w:sz w:val="24"/>
          <w:szCs w:val="24"/>
        </w:rPr>
        <w:t xml:space="preserve">Cene za vse storitve </w:t>
      </w:r>
      <w:r w:rsidR="00C90895">
        <w:rPr>
          <w:sz w:val="24"/>
          <w:szCs w:val="24"/>
        </w:rPr>
        <w:t>zaščite</w:t>
      </w:r>
      <w:r w:rsidRPr="000F1D00">
        <w:rPr>
          <w:sz w:val="24"/>
          <w:szCs w:val="24"/>
        </w:rPr>
        <w:t xml:space="preserve"> blaga so fiksne in vsebujejo vse eventualne popuste, ter znašajo:</w:t>
      </w:r>
    </w:p>
    <w:p w:rsidR="00B74F46" w:rsidRDefault="00B74F46" w:rsidP="000F1D00">
      <w:pPr>
        <w:jc w:val="both"/>
        <w:rPr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276"/>
        <w:gridCol w:w="1276"/>
        <w:gridCol w:w="1134"/>
        <w:gridCol w:w="1559"/>
      </w:tblGrid>
      <w:tr w:rsidR="00C90895" w:rsidRPr="00454397" w:rsidTr="00C90895">
        <w:trPr>
          <w:trHeight w:val="284"/>
          <w:jc w:val="center"/>
        </w:trPr>
        <w:tc>
          <w:tcPr>
            <w:tcW w:w="568" w:type="dxa"/>
            <w:vMerge w:val="restart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 w:rsidRPr="00454397">
              <w:rPr>
                <w:rFonts w:cs="Arial"/>
                <w:b/>
                <w:sz w:val="20"/>
                <w:szCs w:val="20"/>
              </w:rPr>
              <w:t>Št.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>5</w:t>
            </w:r>
          </w:p>
        </w:tc>
      </w:tr>
      <w:tr w:rsidR="00C90895" w:rsidRPr="00454397" w:rsidTr="00C90895">
        <w:trPr>
          <w:jc w:val="center"/>
        </w:trPr>
        <w:tc>
          <w:tcPr>
            <w:tcW w:w="568" w:type="dxa"/>
            <w:vMerge/>
          </w:tcPr>
          <w:p w:rsidR="00C90895" w:rsidRPr="00454397" w:rsidRDefault="00C90895" w:rsidP="006635C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C90895" w:rsidRPr="00454397" w:rsidRDefault="00C90895" w:rsidP="006635C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54397">
              <w:rPr>
                <w:rFonts w:cs="Arial"/>
                <w:b/>
                <w:sz w:val="20"/>
                <w:szCs w:val="20"/>
              </w:rPr>
              <w:t>VRSTA STORITVE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54397">
              <w:rPr>
                <w:rFonts w:cs="Arial"/>
                <w:b/>
                <w:sz w:val="20"/>
                <w:szCs w:val="20"/>
              </w:rPr>
              <w:t>EM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54397">
              <w:rPr>
                <w:rFonts w:cs="Arial"/>
                <w:b/>
                <w:sz w:val="20"/>
                <w:szCs w:val="20"/>
              </w:rPr>
              <w:t>PREDVIDENA LETNA KOLIČINA</w:t>
            </w:r>
          </w:p>
        </w:tc>
        <w:tc>
          <w:tcPr>
            <w:tcW w:w="1134" w:type="dxa"/>
            <w:shd w:val="clear" w:color="auto" w:fill="auto"/>
          </w:tcPr>
          <w:p w:rsidR="00C90895" w:rsidRPr="00454397" w:rsidRDefault="00C90895" w:rsidP="006635C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54397">
              <w:rPr>
                <w:rFonts w:cs="Arial"/>
                <w:b/>
                <w:sz w:val="20"/>
                <w:szCs w:val="20"/>
              </w:rPr>
              <w:t>CENA V EUR/EM brez DDV</w:t>
            </w: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54397">
              <w:rPr>
                <w:rFonts w:cs="Arial"/>
                <w:b/>
                <w:sz w:val="20"/>
                <w:szCs w:val="20"/>
              </w:rPr>
              <w:t xml:space="preserve">CENA STORITVE </w:t>
            </w:r>
            <w:r w:rsidRPr="00454397">
              <w:rPr>
                <w:rFonts w:cs="Arial"/>
                <w:b/>
                <w:sz w:val="16"/>
                <w:szCs w:val="16"/>
              </w:rPr>
              <w:t>(letno) = stolpec 3 x stolpec 4 brez DDV v EUR</w:t>
            </w:r>
          </w:p>
        </w:tc>
      </w:tr>
      <w:tr w:rsidR="00C90895" w:rsidRPr="00454397" w:rsidTr="00C90895">
        <w:trPr>
          <w:jc w:val="center"/>
        </w:trPr>
        <w:tc>
          <w:tcPr>
            <w:tcW w:w="568" w:type="dxa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C90895" w:rsidRPr="0005025A" w:rsidRDefault="00C90895" w:rsidP="006635CF">
            <w:r w:rsidRPr="0005025A">
              <w:t>dezinsekcija žita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</w:t>
            </w:r>
            <w:r w:rsidRPr="00454397">
              <w:rPr>
                <w:rFonts w:cs="Arial"/>
                <w:sz w:val="20"/>
                <w:szCs w:val="20"/>
              </w:rPr>
              <w:t>ona</w:t>
            </w:r>
            <w:r>
              <w:rPr>
                <w:rFonts w:cs="Arial"/>
                <w:sz w:val="20"/>
                <w:szCs w:val="20"/>
              </w:rPr>
              <w:t xml:space="preserve"> blaga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34</w:t>
            </w:r>
            <w:r w:rsidRPr="00454397">
              <w:rPr>
                <w:rFonts w:cs="Arial"/>
                <w:sz w:val="20"/>
                <w:szCs w:val="20"/>
              </w:rPr>
              <w:t>.000</w:t>
            </w:r>
          </w:p>
        </w:tc>
        <w:tc>
          <w:tcPr>
            <w:tcW w:w="1134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jc w:val="center"/>
        </w:trPr>
        <w:tc>
          <w:tcPr>
            <w:tcW w:w="568" w:type="dxa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C90895" w:rsidRPr="0005025A" w:rsidRDefault="00C90895" w:rsidP="006635CF">
            <w:r w:rsidRPr="0005025A">
              <w:t>plinska dezinsekcija praznega prostora v skladišču (PH3)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Pr="00D92C20">
              <w:rPr>
                <w:rFonts w:cs="Arial"/>
                <w:sz w:val="20"/>
                <w:szCs w:val="20"/>
                <w:vertAlign w:val="superscript"/>
              </w:rPr>
              <w:t>3</w:t>
            </w:r>
            <w:r>
              <w:rPr>
                <w:rFonts w:cs="Arial"/>
                <w:sz w:val="20"/>
                <w:szCs w:val="20"/>
                <w:vertAlign w:val="superscript"/>
              </w:rPr>
              <w:t xml:space="preserve"> </w:t>
            </w:r>
            <w:r w:rsidRPr="008E4AEE">
              <w:rPr>
                <w:rFonts w:cs="Arial"/>
                <w:sz w:val="20"/>
                <w:szCs w:val="20"/>
              </w:rPr>
              <w:t>prostora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1.000</w:t>
            </w:r>
          </w:p>
        </w:tc>
        <w:tc>
          <w:tcPr>
            <w:tcW w:w="1134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jc w:val="center"/>
        </w:trPr>
        <w:tc>
          <w:tcPr>
            <w:tcW w:w="568" w:type="dxa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C90895" w:rsidRPr="0005025A" w:rsidRDefault="00C90895" w:rsidP="006635CF">
            <w:r w:rsidRPr="0005025A">
              <w:t xml:space="preserve">dezinsekcija skladiščnih prostorov z </w:t>
            </w:r>
            <w:proofErr w:type="spellStart"/>
            <w:r w:rsidRPr="0005025A">
              <w:t>obrizgavanjem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90895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>L</w:t>
            </w:r>
            <w:r>
              <w:rPr>
                <w:rFonts w:cs="Arial"/>
                <w:sz w:val="20"/>
                <w:szCs w:val="20"/>
              </w:rPr>
              <w:t xml:space="preserve"> preparata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1.500</w:t>
            </w:r>
          </w:p>
        </w:tc>
        <w:tc>
          <w:tcPr>
            <w:tcW w:w="1134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jc w:val="center"/>
        </w:trPr>
        <w:tc>
          <w:tcPr>
            <w:tcW w:w="568" w:type="dxa"/>
          </w:tcPr>
          <w:p w:rsidR="00C90895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C90895" w:rsidRPr="0005025A" w:rsidRDefault="00C90895" w:rsidP="006635CF">
            <w:r w:rsidRPr="0005025A">
              <w:t>dezinsekcija skladiščnih prostorov z zamegljevanjem ali dimljenjem</w:t>
            </w:r>
          </w:p>
        </w:tc>
        <w:tc>
          <w:tcPr>
            <w:tcW w:w="1276" w:type="dxa"/>
            <w:shd w:val="clear" w:color="auto" w:fill="auto"/>
          </w:tcPr>
          <w:p w:rsidR="00C90895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Pr="00D92C20">
              <w:rPr>
                <w:rFonts w:cs="Arial"/>
                <w:sz w:val="20"/>
                <w:szCs w:val="20"/>
                <w:vertAlign w:val="superscript"/>
              </w:rPr>
              <w:t>3</w:t>
            </w:r>
            <w:r>
              <w:rPr>
                <w:rFonts w:cs="Arial"/>
                <w:sz w:val="20"/>
                <w:szCs w:val="20"/>
                <w:vertAlign w:val="superscript"/>
              </w:rPr>
              <w:t xml:space="preserve"> </w:t>
            </w:r>
            <w:r w:rsidRPr="008E4AEE">
              <w:rPr>
                <w:rFonts w:cs="Arial"/>
                <w:sz w:val="20"/>
                <w:szCs w:val="20"/>
              </w:rPr>
              <w:t>prostora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33.000</w:t>
            </w:r>
          </w:p>
        </w:tc>
        <w:tc>
          <w:tcPr>
            <w:tcW w:w="1134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trHeight w:val="472"/>
          <w:jc w:val="center"/>
        </w:trPr>
        <w:tc>
          <w:tcPr>
            <w:tcW w:w="568" w:type="dxa"/>
          </w:tcPr>
          <w:p w:rsidR="00C90895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:rsidR="00C90895" w:rsidRPr="0005025A" w:rsidRDefault="00C90895" w:rsidP="006635CF">
            <w:r w:rsidRPr="0005025A">
              <w:t xml:space="preserve">deratizacija - </w:t>
            </w:r>
            <w:proofErr w:type="spellStart"/>
            <w:r w:rsidRPr="0005025A">
              <w:t>deratizacijske</w:t>
            </w:r>
            <w:proofErr w:type="spellEnd"/>
            <w:r w:rsidRPr="0005025A">
              <w:t xml:space="preserve"> vabe</w:t>
            </w:r>
          </w:p>
        </w:tc>
        <w:tc>
          <w:tcPr>
            <w:tcW w:w="1276" w:type="dxa"/>
            <w:shd w:val="clear" w:color="auto" w:fill="auto"/>
          </w:tcPr>
          <w:p w:rsidR="00C90895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Pr="00454397">
              <w:rPr>
                <w:rFonts w:cs="Arial"/>
                <w:sz w:val="20"/>
                <w:szCs w:val="20"/>
              </w:rPr>
              <w:t>.</w:t>
            </w:r>
            <w:r>
              <w:rPr>
                <w:rFonts w:cs="Arial"/>
                <w:sz w:val="20"/>
                <w:szCs w:val="20"/>
              </w:rPr>
              <w:t>5</w:t>
            </w:r>
            <w:r w:rsidRPr="00454397">
              <w:rPr>
                <w:rFonts w:cs="Arial"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trHeight w:val="522"/>
          <w:jc w:val="center"/>
        </w:trPr>
        <w:tc>
          <w:tcPr>
            <w:tcW w:w="568" w:type="dxa"/>
          </w:tcPr>
          <w:p w:rsidR="00C90895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:rsidR="00C90895" w:rsidRPr="0005025A" w:rsidRDefault="00C90895" w:rsidP="006635CF">
            <w:r w:rsidRPr="0005025A">
              <w:t>kalibracija plinskih detektorjev za PH3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trHeight w:val="557"/>
          <w:jc w:val="center"/>
        </w:trPr>
        <w:tc>
          <w:tcPr>
            <w:tcW w:w="568" w:type="dxa"/>
          </w:tcPr>
          <w:p w:rsidR="00C90895" w:rsidRPr="00454397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252" w:type="dxa"/>
            <w:shd w:val="clear" w:color="auto" w:fill="auto"/>
          </w:tcPr>
          <w:p w:rsidR="00C90895" w:rsidRDefault="00C90895" w:rsidP="006635CF">
            <w:r w:rsidRPr="0005025A">
              <w:t>druge dodatne manjše storitve</w:t>
            </w:r>
          </w:p>
        </w:tc>
        <w:tc>
          <w:tcPr>
            <w:tcW w:w="1276" w:type="dxa"/>
            <w:shd w:val="clear" w:color="auto" w:fill="auto"/>
          </w:tcPr>
          <w:p w:rsidR="00C90895" w:rsidRDefault="00C90895" w:rsidP="006635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276" w:type="dxa"/>
            <w:shd w:val="clear" w:color="auto" w:fill="auto"/>
          </w:tcPr>
          <w:p w:rsidR="00C90895" w:rsidRPr="00454397" w:rsidRDefault="00C90895" w:rsidP="006635CF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različno</w:t>
            </w:r>
          </w:p>
        </w:tc>
        <w:tc>
          <w:tcPr>
            <w:tcW w:w="1134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jc w:val="center"/>
        </w:trPr>
        <w:tc>
          <w:tcPr>
            <w:tcW w:w="568" w:type="dxa"/>
            <w:tcBorders>
              <w:right w:val="single" w:sz="2" w:space="0" w:color="auto"/>
            </w:tcBorders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  <w:r w:rsidRPr="00454397">
              <w:rPr>
                <w:rFonts w:cs="Arial"/>
                <w:b/>
                <w:sz w:val="20"/>
                <w:szCs w:val="20"/>
              </w:rPr>
              <w:t>VREDNOST VSEH STORITEV brez DDV za obdobje enega leta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jc w:val="center"/>
        </w:trPr>
        <w:tc>
          <w:tcPr>
            <w:tcW w:w="568" w:type="dxa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  <w:r w:rsidRPr="00454397">
              <w:rPr>
                <w:rFonts w:cs="Arial"/>
                <w:b/>
                <w:sz w:val="20"/>
                <w:szCs w:val="20"/>
              </w:rPr>
              <w:t>VREDNOST VSEH STORITEV z DDV za obdobje enega leta</w:t>
            </w: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jc w:val="center"/>
        </w:trPr>
        <w:tc>
          <w:tcPr>
            <w:tcW w:w="568" w:type="dxa"/>
          </w:tcPr>
          <w:p w:rsidR="00C90895" w:rsidRPr="00454397" w:rsidRDefault="00C90895" w:rsidP="006635C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>VREDNOST POGODBE brez DDV za obdobje štirih let</w:t>
            </w: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jc w:val="center"/>
        </w:trPr>
        <w:tc>
          <w:tcPr>
            <w:tcW w:w="568" w:type="dxa"/>
          </w:tcPr>
          <w:p w:rsidR="00C90895" w:rsidRPr="00454397" w:rsidRDefault="00C90895" w:rsidP="006635C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 xml:space="preserve">VREDNOST DDV za obdobje </w:t>
            </w:r>
            <w:r>
              <w:rPr>
                <w:rFonts w:cs="Arial"/>
                <w:sz w:val="20"/>
                <w:szCs w:val="20"/>
              </w:rPr>
              <w:t>štirih</w:t>
            </w:r>
            <w:r w:rsidRPr="00454397">
              <w:rPr>
                <w:rFonts w:cs="Arial"/>
                <w:sz w:val="20"/>
                <w:szCs w:val="20"/>
              </w:rPr>
              <w:t xml:space="preserve"> let</w:t>
            </w: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90895" w:rsidRPr="00454397" w:rsidTr="00C90895">
        <w:trPr>
          <w:jc w:val="center"/>
        </w:trPr>
        <w:tc>
          <w:tcPr>
            <w:tcW w:w="568" w:type="dxa"/>
          </w:tcPr>
          <w:p w:rsidR="00C90895" w:rsidRPr="00454397" w:rsidRDefault="00C90895" w:rsidP="006635C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  <w:r w:rsidRPr="00454397">
              <w:rPr>
                <w:rFonts w:cs="Arial"/>
                <w:sz w:val="20"/>
                <w:szCs w:val="20"/>
              </w:rPr>
              <w:t>VREDNOST POGODBE z DDV za obdobje štirih let</w:t>
            </w:r>
          </w:p>
        </w:tc>
        <w:tc>
          <w:tcPr>
            <w:tcW w:w="1559" w:type="dxa"/>
            <w:shd w:val="clear" w:color="auto" w:fill="auto"/>
          </w:tcPr>
          <w:p w:rsidR="00C90895" w:rsidRPr="00454397" w:rsidRDefault="00C90895" w:rsidP="006635CF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C90895" w:rsidRDefault="00C90895" w:rsidP="000F1D00">
      <w:pPr>
        <w:jc w:val="both"/>
        <w:rPr>
          <w:sz w:val="24"/>
          <w:szCs w:val="24"/>
        </w:rPr>
      </w:pPr>
    </w:p>
    <w:p w:rsidR="00C90895" w:rsidRDefault="00C90895" w:rsidP="000F1D00">
      <w:pPr>
        <w:jc w:val="both"/>
        <w:rPr>
          <w:sz w:val="24"/>
          <w:szCs w:val="24"/>
        </w:rPr>
      </w:pPr>
    </w:p>
    <w:p w:rsidR="001A6695" w:rsidRDefault="001A6695" w:rsidP="00ED642F">
      <w:pPr>
        <w:jc w:val="both"/>
        <w:rPr>
          <w:rFonts w:cs="Arial"/>
          <w:color w:val="000000"/>
          <w:sz w:val="20"/>
          <w:szCs w:val="20"/>
        </w:rPr>
      </w:pPr>
    </w:p>
    <w:p w:rsidR="00ED642F" w:rsidRPr="00B74F46" w:rsidRDefault="000F1D00" w:rsidP="00B74F46">
      <w:pPr>
        <w:rPr>
          <w:rFonts w:cs="Arial"/>
          <w:color w:val="000000"/>
          <w:sz w:val="24"/>
          <w:szCs w:val="24"/>
        </w:rPr>
      </w:pPr>
      <w:r w:rsidRPr="00B74F46">
        <w:rPr>
          <w:rFonts w:cs="Arial"/>
          <w:color w:val="000000"/>
          <w:sz w:val="24"/>
          <w:szCs w:val="24"/>
        </w:rPr>
        <w:t xml:space="preserve">Okvirna vrednost </w:t>
      </w:r>
      <w:r w:rsidR="00911510">
        <w:rPr>
          <w:rFonts w:cs="Arial"/>
          <w:color w:val="000000"/>
          <w:sz w:val="24"/>
          <w:szCs w:val="24"/>
        </w:rPr>
        <w:t>pogodbe</w:t>
      </w:r>
      <w:r w:rsidRPr="00B74F46">
        <w:rPr>
          <w:rFonts w:cs="Arial"/>
          <w:color w:val="000000"/>
          <w:sz w:val="24"/>
          <w:szCs w:val="24"/>
        </w:rPr>
        <w:t xml:space="preserve"> za izvajanje </w:t>
      </w:r>
      <w:r w:rsidR="00C90895">
        <w:rPr>
          <w:rFonts w:cs="Arial"/>
          <w:color w:val="000000"/>
          <w:sz w:val="24"/>
          <w:szCs w:val="24"/>
        </w:rPr>
        <w:t>zaščite</w:t>
      </w:r>
      <w:r w:rsidRPr="00B74F46">
        <w:rPr>
          <w:rFonts w:cs="Arial"/>
          <w:color w:val="000000"/>
          <w:sz w:val="24"/>
          <w:szCs w:val="24"/>
        </w:rPr>
        <w:t xml:space="preserve"> blaga za </w:t>
      </w:r>
      <w:r w:rsidR="006032E4" w:rsidRPr="00B74F46">
        <w:rPr>
          <w:rFonts w:cs="Arial"/>
          <w:color w:val="000000"/>
          <w:sz w:val="24"/>
          <w:szCs w:val="24"/>
        </w:rPr>
        <w:t>obdobje štirih let je</w:t>
      </w:r>
      <w:r w:rsidR="00687905" w:rsidRPr="00B74F46">
        <w:rPr>
          <w:rFonts w:cs="Arial"/>
          <w:color w:val="000000"/>
          <w:sz w:val="24"/>
          <w:szCs w:val="24"/>
        </w:rPr>
        <w:t xml:space="preserve"> </w:t>
      </w:r>
      <w:r w:rsidR="00D10CDC">
        <w:rPr>
          <w:rFonts w:cs="Arial"/>
          <w:color w:val="000000"/>
          <w:sz w:val="24"/>
          <w:szCs w:val="24"/>
        </w:rPr>
        <w:t>__________</w:t>
      </w:r>
      <w:r w:rsidRPr="00B74F46">
        <w:rPr>
          <w:rFonts w:cs="Arial"/>
          <w:color w:val="000000"/>
          <w:sz w:val="24"/>
          <w:szCs w:val="24"/>
        </w:rPr>
        <w:t xml:space="preserve"> EUR-ov brez DDV , z besedo:</w:t>
      </w:r>
      <w:r w:rsidR="006032E4" w:rsidRPr="00B74F46">
        <w:rPr>
          <w:rFonts w:cs="Arial"/>
          <w:color w:val="000000"/>
          <w:sz w:val="24"/>
          <w:szCs w:val="24"/>
        </w:rPr>
        <w:t xml:space="preserve"> </w:t>
      </w:r>
      <w:r w:rsidR="00D10CDC">
        <w:rPr>
          <w:rFonts w:cs="Arial"/>
          <w:color w:val="000000"/>
          <w:sz w:val="24"/>
          <w:szCs w:val="24"/>
        </w:rPr>
        <w:t>________</w:t>
      </w:r>
      <w:r w:rsidRPr="00B74F46">
        <w:rPr>
          <w:rFonts w:cs="Arial"/>
          <w:color w:val="000000"/>
          <w:sz w:val="24"/>
          <w:szCs w:val="24"/>
        </w:rPr>
        <w:t>/100  EUR-ov brez DDV.</w:t>
      </w:r>
    </w:p>
    <w:p w:rsidR="004A1919" w:rsidRDefault="004A1919" w:rsidP="004A1919">
      <w:pPr>
        <w:rPr>
          <w:rFonts w:cs="Arial"/>
          <w:b/>
          <w:sz w:val="24"/>
          <w:szCs w:val="24"/>
        </w:rPr>
      </w:pPr>
    </w:p>
    <w:p w:rsidR="00C90895" w:rsidRDefault="00C90895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p w:rsidR="000F1D00" w:rsidRPr="00ED642F" w:rsidRDefault="00C90895" w:rsidP="004A1919">
      <w:pPr>
        <w:jc w:val="center"/>
        <w:rPr>
          <w:rFonts w:cs="Arial"/>
          <w:color w:val="000000"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8</w:t>
      </w:r>
      <w:r w:rsidR="000F1D00" w:rsidRPr="000F1D00">
        <w:rPr>
          <w:rFonts w:cs="Arial"/>
          <w:b/>
          <w:sz w:val="24"/>
          <w:szCs w:val="24"/>
        </w:rPr>
        <w:t>. člen</w:t>
      </w:r>
    </w:p>
    <w:p w:rsidR="00D21E1A" w:rsidRDefault="00D21E1A" w:rsidP="000F1D00">
      <w:pPr>
        <w:jc w:val="both"/>
        <w:rPr>
          <w:rFonts w:cs="Arial"/>
          <w:b/>
          <w:i/>
          <w:color w:val="FF0000"/>
          <w:sz w:val="24"/>
          <w:szCs w:val="24"/>
        </w:rPr>
      </w:pPr>
    </w:p>
    <w:p w:rsidR="000F1D00" w:rsidRPr="003971F0" w:rsidRDefault="000F1D00" w:rsidP="000F1D00">
      <w:pPr>
        <w:jc w:val="both"/>
        <w:rPr>
          <w:rFonts w:cs="Arial"/>
          <w:sz w:val="24"/>
          <w:szCs w:val="24"/>
        </w:rPr>
      </w:pPr>
      <w:r w:rsidRPr="003971F0">
        <w:rPr>
          <w:rFonts w:cs="Arial"/>
          <w:sz w:val="24"/>
          <w:szCs w:val="24"/>
        </w:rPr>
        <w:t>Izvajalec  bo za  izvedene storitve  iz 2. čl</w:t>
      </w:r>
      <w:r w:rsidR="0027478E">
        <w:rPr>
          <w:rFonts w:cs="Arial"/>
          <w:sz w:val="24"/>
          <w:szCs w:val="24"/>
        </w:rPr>
        <w:t xml:space="preserve">ena </w:t>
      </w:r>
      <w:r w:rsidR="00D10CDC">
        <w:rPr>
          <w:rFonts w:cs="Arial"/>
          <w:sz w:val="24"/>
          <w:szCs w:val="24"/>
        </w:rPr>
        <w:t>te pogodbe</w:t>
      </w:r>
      <w:r w:rsidR="0027478E">
        <w:rPr>
          <w:rFonts w:cs="Arial"/>
          <w:sz w:val="24"/>
          <w:szCs w:val="24"/>
        </w:rPr>
        <w:t xml:space="preserve"> izdal račun </w:t>
      </w:r>
      <w:r w:rsidR="00926FDA" w:rsidRPr="003971F0">
        <w:rPr>
          <w:rFonts w:cs="Arial"/>
          <w:sz w:val="24"/>
          <w:szCs w:val="24"/>
        </w:rPr>
        <w:t>enkrat mesečno in bo zajemal vse opravljene ozirom</w:t>
      </w:r>
      <w:r w:rsidR="0027478E">
        <w:rPr>
          <w:rFonts w:cs="Arial"/>
          <w:sz w:val="24"/>
          <w:szCs w:val="24"/>
        </w:rPr>
        <w:t xml:space="preserve">a izvedene </w:t>
      </w:r>
      <w:r w:rsidR="00C90895">
        <w:rPr>
          <w:rFonts w:cs="Arial"/>
          <w:sz w:val="24"/>
          <w:szCs w:val="24"/>
        </w:rPr>
        <w:t>zaščite</w:t>
      </w:r>
      <w:r w:rsidR="0027478E">
        <w:rPr>
          <w:rFonts w:cs="Arial"/>
          <w:sz w:val="24"/>
          <w:szCs w:val="24"/>
        </w:rPr>
        <w:t>,</w:t>
      </w:r>
      <w:r w:rsidR="00926FDA" w:rsidRPr="003971F0">
        <w:rPr>
          <w:rFonts w:cs="Arial"/>
          <w:sz w:val="24"/>
          <w:szCs w:val="24"/>
        </w:rPr>
        <w:t xml:space="preserve"> ki so nastal</w:t>
      </w:r>
      <w:r w:rsidR="00C90895">
        <w:rPr>
          <w:rFonts w:cs="Arial"/>
          <w:sz w:val="24"/>
          <w:szCs w:val="24"/>
        </w:rPr>
        <w:t>e</w:t>
      </w:r>
      <w:r w:rsidR="00926FDA" w:rsidRPr="003971F0">
        <w:rPr>
          <w:rFonts w:cs="Arial"/>
          <w:sz w:val="24"/>
          <w:szCs w:val="24"/>
        </w:rPr>
        <w:t xml:space="preserve"> v tem mesecu. Račun bo izvajalec izstavil do 5</w:t>
      </w:r>
      <w:r w:rsidR="00575D3A">
        <w:rPr>
          <w:rFonts w:cs="Arial"/>
          <w:sz w:val="24"/>
          <w:szCs w:val="24"/>
        </w:rPr>
        <w:t>.</w:t>
      </w:r>
      <w:r w:rsidR="00926FDA" w:rsidRPr="003971F0">
        <w:rPr>
          <w:rFonts w:cs="Arial"/>
          <w:sz w:val="24"/>
          <w:szCs w:val="24"/>
        </w:rPr>
        <w:t xml:space="preserve"> v naslednjem mesecu.  </w:t>
      </w:r>
    </w:p>
    <w:p w:rsidR="00926FDA" w:rsidRPr="00A711CF" w:rsidRDefault="00926FDA" w:rsidP="000F1D00">
      <w:pPr>
        <w:jc w:val="both"/>
        <w:rPr>
          <w:rFonts w:cs="Arial"/>
          <w:b/>
          <w:i/>
          <w:color w:val="FF0000"/>
          <w:sz w:val="24"/>
          <w:szCs w:val="24"/>
        </w:rPr>
      </w:pPr>
    </w:p>
    <w:p w:rsidR="00A711CF" w:rsidRPr="000C055E" w:rsidRDefault="000F1D00" w:rsidP="000F1D00">
      <w:pPr>
        <w:jc w:val="both"/>
        <w:rPr>
          <w:rFonts w:cs="Arial"/>
          <w:sz w:val="24"/>
          <w:szCs w:val="24"/>
        </w:rPr>
      </w:pPr>
      <w:r w:rsidRPr="00926FDA">
        <w:rPr>
          <w:rFonts w:cs="Arial"/>
          <w:sz w:val="24"/>
          <w:szCs w:val="24"/>
        </w:rPr>
        <w:t>Obvezne priloge računov so certifikat o izvedeni</w:t>
      </w:r>
      <w:r w:rsidR="00C90895">
        <w:rPr>
          <w:rFonts w:cs="Arial"/>
          <w:sz w:val="24"/>
          <w:szCs w:val="24"/>
        </w:rPr>
        <w:t xml:space="preserve">. </w:t>
      </w:r>
      <w:r w:rsidR="00926FDA">
        <w:rPr>
          <w:rFonts w:cs="Arial"/>
          <w:color w:val="000000"/>
          <w:sz w:val="24"/>
          <w:szCs w:val="24"/>
        </w:rPr>
        <w:t xml:space="preserve">Račun mora vsebovati vse postavke iz </w:t>
      </w:r>
      <w:r w:rsidR="00C90895">
        <w:rPr>
          <w:rFonts w:cs="Arial"/>
          <w:color w:val="000000"/>
          <w:sz w:val="24"/>
          <w:szCs w:val="24"/>
        </w:rPr>
        <w:t>7</w:t>
      </w:r>
      <w:r w:rsidR="00926FDA">
        <w:rPr>
          <w:rFonts w:cs="Arial"/>
          <w:color w:val="000000"/>
          <w:sz w:val="24"/>
          <w:szCs w:val="24"/>
        </w:rPr>
        <w:t xml:space="preserve">. člena </w:t>
      </w:r>
      <w:r w:rsidR="00D10CDC">
        <w:rPr>
          <w:rFonts w:cs="Arial"/>
          <w:color w:val="000000"/>
          <w:sz w:val="24"/>
          <w:szCs w:val="24"/>
        </w:rPr>
        <w:t>te pogodbe</w:t>
      </w:r>
      <w:r w:rsidR="00926FDA">
        <w:rPr>
          <w:rFonts w:cs="Arial"/>
          <w:color w:val="000000"/>
          <w:sz w:val="24"/>
          <w:szCs w:val="24"/>
        </w:rPr>
        <w:t xml:space="preserve">. </w:t>
      </w:r>
    </w:p>
    <w:p w:rsidR="00A711CF" w:rsidRPr="000F1D00" w:rsidRDefault="00A711CF" w:rsidP="000F1D00">
      <w:pPr>
        <w:jc w:val="both"/>
        <w:rPr>
          <w:rFonts w:cs="Arial"/>
          <w:color w:val="000000"/>
          <w:sz w:val="24"/>
          <w:szCs w:val="24"/>
        </w:rPr>
      </w:pP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 xml:space="preserve">V primeru, da je del storitve izvedel podizvajalec, je izvajalec dolžan svojemu računu oziroma obračunu priložiti tudi račun oziroma obračun podizvajalca, ki ga je predhodno potrdil. </w:t>
      </w:r>
    </w:p>
    <w:p w:rsidR="000F1D00" w:rsidRDefault="000F1D00" w:rsidP="000F1D00">
      <w:pPr>
        <w:jc w:val="both"/>
        <w:rPr>
          <w:rFonts w:cs="Arial"/>
          <w:color w:val="000000"/>
          <w:sz w:val="24"/>
          <w:szCs w:val="24"/>
        </w:rPr>
      </w:pPr>
    </w:p>
    <w:p w:rsidR="007F28AA" w:rsidRDefault="007F28AA" w:rsidP="007F28AA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Za plačilo računov podizvajalcem, velja naslednje:</w:t>
      </w:r>
    </w:p>
    <w:p w:rsidR="007F28AA" w:rsidRPr="00231B8C" w:rsidRDefault="007F28AA" w:rsidP="007F28AA">
      <w:pPr>
        <w:pStyle w:val="Odstavekseznama"/>
        <w:numPr>
          <w:ilvl w:val="0"/>
          <w:numId w:val="25"/>
        </w:numPr>
        <w:contextualSpacing/>
        <w:jc w:val="both"/>
        <w:rPr>
          <w:rFonts w:cs="Arial"/>
          <w:i/>
          <w:sz w:val="24"/>
          <w:szCs w:val="24"/>
        </w:rPr>
      </w:pPr>
      <w:r>
        <w:rPr>
          <w:rFonts w:cs="Arial"/>
          <w:sz w:val="24"/>
          <w:szCs w:val="24"/>
        </w:rPr>
        <w:t>Izvajalec mora svojemu računu obvezno priložiti račune svojih podizvajalcev, ki jih je predhodno potrdil.</w:t>
      </w:r>
    </w:p>
    <w:p w:rsidR="007F28AA" w:rsidRPr="00231B8C" w:rsidRDefault="007F28AA" w:rsidP="007F28AA">
      <w:pPr>
        <w:pStyle w:val="Odstavekseznama"/>
        <w:numPr>
          <w:ilvl w:val="0"/>
          <w:numId w:val="25"/>
        </w:numPr>
        <w:contextualSpacing/>
        <w:jc w:val="both"/>
        <w:rPr>
          <w:rFonts w:cs="Arial"/>
          <w:i/>
          <w:sz w:val="24"/>
          <w:szCs w:val="24"/>
        </w:rPr>
      </w:pPr>
      <w:r>
        <w:rPr>
          <w:rFonts w:cs="Arial"/>
          <w:sz w:val="24"/>
          <w:szCs w:val="24"/>
        </w:rPr>
        <w:t xml:space="preserve">Izvajalec s podpisom </w:t>
      </w:r>
      <w:r w:rsidR="00D10CDC">
        <w:rPr>
          <w:rFonts w:cs="Arial"/>
          <w:sz w:val="24"/>
          <w:szCs w:val="24"/>
        </w:rPr>
        <w:t>te pogodbe</w:t>
      </w:r>
      <w:r>
        <w:rPr>
          <w:rFonts w:cs="Arial"/>
          <w:sz w:val="24"/>
          <w:szCs w:val="24"/>
        </w:rPr>
        <w:t xml:space="preserve"> pooblašča naročnika, da na podlagi potrjenih računov podizvajalcev v smislu prejšnje alinee, le tem neposredno plačuje njihove račune do izvajalca pod enakimi pogoji, ki veljajo za izvajalca.</w:t>
      </w:r>
    </w:p>
    <w:p w:rsidR="007F28AA" w:rsidRPr="000F1D00" w:rsidRDefault="007F28AA" w:rsidP="000F1D00">
      <w:pPr>
        <w:jc w:val="both"/>
        <w:rPr>
          <w:rFonts w:cs="Arial"/>
          <w:color w:val="000000"/>
          <w:sz w:val="24"/>
          <w:szCs w:val="24"/>
        </w:rPr>
      </w:pPr>
    </w:p>
    <w:p w:rsidR="000F1D00" w:rsidRPr="000F1D00" w:rsidRDefault="000F1D00" w:rsidP="000F1D00">
      <w:pPr>
        <w:jc w:val="both"/>
        <w:rPr>
          <w:rFonts w:cs="Arial"/>
          <w:color w:val="000000"/>
          <w:sz w:val="24"/>
          <w:szCs w:val="24"/>
        </w:rPr>
      </w:pPr>
      <w:r w:rsidRPr="000F1D00">
        <w:rPr>
          <w:rFonts w:cs="Arial"/>
          <w:color w:val="000000"/>
          <w:sz w:val="24"/>
          <w:szCs w:val="24"/>
        </w:rPr>
        <w:t>Rok plačila je 30 dni po uradnem prejemu pravilno izstavljenega računa in prilog k računu.</w:t>
      </w:r>
      <w:r w:rsidR="00245845">
        <w:rPr>
          <w:rFonts w:cs="Arial"/>
          <w:color w:val="000000"/>
          <w:sz w:val="24"/>
          <w:szCs w:val="24"/>
        </w:rPr>
        <w:t xml:space="preserve"> </w:t>
      </w:r>
      <w:r w:rsidR="00245845" w:rsidRPr="00C90895">
        <w:rPr>
          <w:rFonts w:cs="Arial"/>
          <w:b/>
          <w:color w:val="000000"/>
          <w:sz w:val="24"/>
          <w:szCs w:val="24"/>
          <w:u w:val="single"/>
        </w:rPr>
        <w:t>Račun bo poslan naročniku kot e-račun</w:t>
      </w:r>
      <w:r w:rsidR="00245845">
        <w:rPr>
          <w:rFonts w:cs="Arial"/>
          <w:color w:val="000000"/>
          <w:sz w:val="24"/>
          <w:szCs w:val="24"/>
        </w:rPr>
        <w:t>.</w:t>
      </w:r>
      <w:r w:rsidR="000C055E">
        <w:rPr>
          <w:rFonts w:cs="Arial"/>
          <w:color w:val="000000"/>
          <w:sz w:val="24"/>
          <w:szCs w:val="24"/>
        </w:rPr>
        <w:t xml:space="preserve"> </w:t>
      </w:r>
      <w:r w:rsidRPr="000F1D00">
        <w:rPr>
          <w:rFonts w:cs="Arial"/>
          <w:color w:val="000000"/>
          <w:sz w:val="24"/>
          <w:szCs w:val="24"/>
        </w:rPr>
        <w:t xml:space="preserve">V primeru zamude plačila se obračunajo zakonite </w:t>
      </w:r>
      <w:r w:rsidRPr="002254B0">
        <w:rPr>
          <w:rFonts w:cs="Arial"/>
          <w:color w:val="000000"/>
          <w:sz w:val="24"/>
          <w:szCs w:val="24"/>
        </w:rPr>
        <w:t>zamudne</w:t>
      </w:r>
      <w:r w:rsidRPr="000F1D00">
        <w:rPr>
          <w:rFonts w:cs="Arial"/>
          <w:color w:val="000000"/>
          <w:sz w:val="24"/>
          <w:szCs w:val="24"/>
        </w:rPr>
        <w:t xml:space="preserve"> obresti.</w:t>
      </w:r>
    </w:p>
    <w:p w:rsidR="000F1D00" w:rsidRPr="000F1D00" w:rsidRDefault="000F1D00" w:rsidP="000F1D00">
      <w:pPr>
        <w:jc w:val="both"/>
        <w:rPr>
          <w:rFonts w:cs="Arial"/>
          <w:color w:val="000000"/>
          <w:sz w:val="24"/>
          <w:szCs w:val="24"/>
        </w:rPr>
      </w:pPr>
    </w:p>
    <w:p w:rsidR="000F1D00" w:rsidRPr="002254B0" w:rsidRDefault="002254B0" w:rsidP="002254B0">
      <w:pPr>
        <w:pStyle w:val="Naslov1"/>
        <w:rPr>
          <w:sz w:val="24"/>
          <w:szCs w:val="24"/>
        </w:rPr>
      </w:pPr>
      <w:r w:rsidRPr="002254B0">
        <w:rPr>
          <w:sz w:val="24"/>
          <w:szCs w:val="24"/>
        </w:rPr>
        <w:t xml:space="preserve">V. </w:t>
      </w:r>
      <w:bookmarkStart w:id="1" w:name="_Toc480352267"/>
      <w:r w:rsidRPr="002254B0">
        <w:rPr>
          <w:sz w:val="24"/>
          <w:szCs w:val="24"/>
        </w:rPr>
        <w:t>FINANČNO ZAVAROVANJE ZA DOBRO IZVEDBO POGODBENIH OBVEZNOSTI</w:t>
      </w:r>
      <w:bookmarkEnd w:id="1"/>
    </w:p>
    <w:p w:rsidR="002254B0" w:rsidRPr="002254B0" w:rsidRDefault="002254B0" w:rsidP="000F1D00">
      <w:pPr>
        <w:jc w:val="both"/>
        <w:rPr>
          <w:rFonts w:cs="Arial"/>
          <w:color w:val="FF0000"/>
          <w:sz w:val="24"/>
          <w:szCs w:val="24"/>
        </w:rPr>
      </w:pPr>
    </w:p>
    <w:p w:rsidR="002254B0" w:rsidRPr="002254B0" w:rsidRDefault="002254B0" w:rsidP="00C90895">
      <w:pPr>
        <w:pStyle w:val="Odstavekseznama"/>
        <w:numPr>
          <w:ilvl w:val="0"/>
          <w:numId w:val="37"/>
        </w:numPr>
        <w:spacing w:line="276" w:lineRule="auto"/>
        <w:contextualSpacing/>
        <w:jc w:val="center"/>
        <w:rPr>
          <w:rFonts w:cs="Arial"/>
          <w:b/>
          <w:sz w:val="24"/>
          <w:szCs w:val="24"/>
        </w:rPr>
      </w:pPr>
      <w:r w:rsidRPr="002254B0">
        <w:rPr>
          <w:rFonts w:cs="Arial"/>
          <w:b/>
          <w:sz w:val="24"/>
          <w:szCs w:val="24"/>
        </w:rPr>
        <w:t>člen</w:t>
      </w:r>
    </w:p>
    <w:p w:rsidR="002254B0" w:rsidRDefault="002254B0" w:rsidP="002254B0">
      <w:pPr>
        <w:ind w:right="-2"/>
        <w:rPr>
          <w:rFonts w:cs="Arial"/>
        </w:rPr>
      </w:pPr>
    </w:p>
    <w:p w:rsidR="002254B0" w:rsidRPr="002254B0" w:rsidRDefault="002254B0" w:rsidP="002254B0">
      <w:pPr>
        <w:ind w:right="-2"/>
        <w:jc w:val="both"/>
        <w:rPr>
          <w:rFonts w:cs="Arial"/>
          <w:sz w:val="24"/>
          <w:szCs w:val="24"/>
        </w:rPr>
      </w:pPr>
      <w:r w:rsidRPr="002254B0">
        <w:rPr>
          <w:rFonts w:cs="Arial"/>
          <w:sz w:val="24"/>
          <w:szCs w:val="24"/>
        </w:rPr>
        <w:t>Izvajalec se zavezuje v predpisanem roku naročniku predložiti finančno zavarovanje za dobro izvedbo pogodbenih obveznosti v višini deset procentov (10%)</w:t>
      </w:r>
      <w:r w:rsidRPr="002254B0">
        <w:rPr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letne</w:t>
      </w:r>
      <w:r w:rsidRPr="002254B0">
        <w:rPr>
          <w:rFonts w:cs="Arial"/>
          <w:sz w:val="24"/>
          <w:szCs w:val="24"/>
        </w:rPr>
        <w:t xml:space="preserve"> vrednosti pogodbenih del z DDV, z rokom veljavnosti šestdeset (60) dni daljšim od </w:t>
      </w:r>
      <w:r>
        <w:rPr>
          <w:rFonts w:cs="Arial"/>
          <w:sz w:val="24"/>
          <w:szCs w:val="24"/>
        </w:rPr>
        <w:t xml:space="preserve">letnega </w:t>
      </w:r>
      <w:r w:rsidRPr="002254B0">
        <w:rPr>
          <w:rFonts w:cs="Arial"/>
          <w:sz w:val="24"/>
          <w:szCs w:val="24"/>
        </w:rPr>
        <w:t>pogodbenega roka izvedbe, in sicer v eni izmed naslednjih oblik:</w:t>
      </w:r>
    </w:p>
    <w:p w:rsidR="002254B0" w:rsidRPr="002254B0" w:rsidRDefault="002254B0" w:rsidP="002254B0">
      <w:pPr>
        <w:numPr>
          <w:ilvl w:val="0"/>
          <w:numId w:val="32"/>
        </w:numPr>
        <w:jc w:val="both"/>
        <w:rPr>
          <w:sz w:val="24"/>
          <w:szCs w:val="24"/>
        </w:rPr>
      </w:pPr>
      <w:r w:rsidRPr="002254B0">
        <w:rPr>
          <w:sz w:val="24"/>
          <w:szCs w:val="24"/>
        </w:rPr>
        <w:t>bančna garancija prvovrstne banke ali</w:t>
      </w:r>
    </w:p>
    <w:p w:rsidR="002254B0" w:rsidRPr="002254B0" w:rsidRDefault="002254B0" w:rsidP="002254B0">
      <w:pPr>
        <w:numPr>
          <w:ilvl w:val="0"/>
          <w:numId w:val="32"/>
        </w:numPr>
        <w:jc w:val="both"/>
        <w:rPr>
          <w:sz w:val="24"/>
          <w:szCs w:val="24"/>
        </w:rPr>
      </w:pPr>
      <w:r w:rsidRPr="002254B0">
        <w:rPr>
          <w:sz w:val="24"/>
          <w:szCs w:val="24"/>
        </w:rPr>
        <w:t>kavcijsko zavarovanje prvovrstne zavarovalnice.</w:t>
      </w:r>
    </w:p>
    <w:p w:rsidR="002254B0" w:rsidRPr="002254B0" w:rsidRDefault="002254B0" w:rsidP="002254B0">
      <w:pPr>
        <w:ind w:left="360"/>
        <w:rPr>
          <w:rFonts w:cs="Arial"/>
          <w:sz w:val="24"/>
          <w:szCs w:val="24"/>
        </w:rPr>
      </w:pPr>
    </w:p>
    <w:p w:rsidR="002254B0" w:rsidRPr="002254B0" w:rsidRDefault="002254B0" w:rsidP="00C90895">
      <w:pPr>
        <w:pStyle w:val="Odstavekseznama"/>
        <w:numPr>
          <w:ilvl w:val="0"/>
          <w:numId w:val="37"/>
        </w:numPr>
        <w:spacing w:line="276" w:lineRule="auto"/>
        <w:contextualSpacing/>
        <w:jc w:val="center"/>
        <w:rPr>
          <w:rFonts w:cs="Arial"/>
          <w:b/>
          <w:sz w:val="24"/>
          <w:szCs w:val="24"/>
        </w:rPr>
      </w:pPr>
      <w:r w:rsidRPr="002254B0">
        <w:rPr>
          <w:rFonts w:cs="Arial"/>
          <w:b/>
          <w:sz w:val="24"/>
          <w:szCs w:val="24"/>
        </w:rPr>
        <w:t>člen</w:t>
      </w:r>
    </w:p>
    <w:p w:rsidR="002254B0" w:rsidRPr="002254B0" w:rsidRDefault="002254B0" w:rsidP="002254B0">
      <w:pPr>
        <w:jc w:val="both"/>
        <w:rPr>
          <w:sz w:val="24"/>
          <w:szCs w:val="24"/>
        </w:rPr>
      </w:pPr>
    </w:p>
    <w:p w:rsidR="002254B0" w:rsidRPr="002254B0" w:rsidRDefault="002254B0" w:rsidP="002254B0">
      <w:pPr>
        <w:ind w:right="-2"/>
        <w:jc w:val="both"/>
        <w:rPr>
          <w:rFonts w:cs="Arial"/>
          <w:sz w:val="24"/>
          <w:szCs w:val="24"/>
        </w:rPr>
      </w:pPr>
      <w:r w:rsidRPr="002254B0">
        <w:rPr>
          <w:rFonts w:cs="Arial"/>
          <w:sz w:val="24"/>
          <w:szCs w:val="24"/>
        </w:rPr>
        <w:t xml:space="preserve">Naročnik unovči finančno zavarovanje za dobro izvedbo pogodbenih obveznosti v primeru neizpolnitve ali nepravilne izpolnitve pogodbenih obveznosti in/ali zaradi prekoračitve pogodbenega roka izvedbe. </w:t>
      </w:r>
    </w:p>
    <w:p w:rsidR="002254B0" w:rsidRPr="002254B0" w:rsidRDefault="002254B0" w:rsidP="002254B0">
      <w:pPr>
        <w:ind w:right="-2"/>
        <w:rPr>
          <w:rFonts w:cs="Arial"/>
          <w:sz w:val="24"/>
          <w:szCs w:val="24"/>
        </w:rPr>
      </w:pPr>
    </w:p>
    <w:p w:rsidR="002254B0" w:rsidRPr="002254B0" w:rsidRDefault="002254B0" w:rsidP="00C90895">
      <w:pPr>
        <w:pStyle w:val="Odstavekseznama"/>
        <w:numPr>
          <w:ilvl w:val="0"/>
          <w:numId w:val="37"/>
        </w:numPr>
        <w:spacing w:line="276" w:lineRule="auto"/>
        <w:contextualSpacing/>
        <w:jc w:val="center"/>
        <w:rPr>
          <w:rFonts w:cs="Arial"/>
          <w:b/>
          <w:sz w:val="24"/>
          <w:szCs w:val="24"/>
        </w:rPr>
      </w:pPr>
      <w:r w:rsidRPr="002254B0">
        <w:rPr>
          <w:rFonts w:cs="Arial"/>
          <w:b/>
          <w:sz w:val="24"/>
          <w:szCs w:val="24"/>
        </w:rPr>
        <w:t>člen</w:t>
      </w:r>
    </w:p>
    <w:p w:rsidR="002254B0" w:rsidRPr="002254B0" w:rsidRDefault="002254B0" w:rsidP="002254B0">
      <w:pPr>
        <w:ind w:right="-2"/>
        <w:jc w:val="both"/>
        <w:rPr>
          <w:rFonts w:cs="Arial"/>
          <w:sz w:val="24"/>
          <w:szCs w:val="24"/>
        </w:rPr>
      </w:pPr>
      <w:r w:rsidRPr="002254B0">
        <w:rPr>
          <w:rFonts w:cs="Arial"/>
          <w:sz w:val="24"/>
          <w:szCs w:val="24"/>
        </w:rPr>
        <w:t>Izvajalec je dolžan naročniku poravnati tudi vso dokazljivo nastalo škodo, ki presega vrednost finančnega zavarovanja. To škodo naročnik poračuna pri plačilih situacij/računov oz. preko izterjave.</w:t>
      </w:r>
    </w:p>
    <w:p w:rsidR="002254B0" w:rsidRPr="002254B0" w:rsidRDefault="002254B0" w:rsidP="002254B0">
      <w:pPr>
        <w:rPr>
          <w:rFonts w:eastAsia="Calibri" w:cs="Arial"/>
          <w:b/>
          <w:sz w:val="24"/>
          <w:szCs w:val="24"/>
          <w:lang w:eastAsia="en-US"/>
        </w:rPr>
      </w:pPr>
    </w:p>
    <w:p w:rsidR="00C90895" w:rsidRDefault="00C90895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p w:rsidR="002254B0" w:rsidRPr="00C90895" w:rsidRDefault="002254B0" w:rsidP="00C90895">
      <w:pPr>
        <w:pStyle w:val="Odstavekseznama"/>
        <w:numPr>
          <w:ilvl w:val="0"/>
          <w:numId w:val="37"/>
        </w:numPr>
        <w:spacing w:line="276" w:lineRule="auto"/>
        <w:contextualSpacing/>
        <w:jc w:val="center"/>
        <w:rPr>
          <w:rFonts w:eastAsia="Calibri" w:cs="Arial"/>
          <w:b/>
          <w:sz w:val="24"/>
          <w:szCs w:val="24"/>
          <w:lang w:eastAsia="en-US"/>
        </w:rPr>
      </w:pPr>
      <w:r w:rsidRPr="002254B0">
        <w:rPr>
          <w:rFonts w:cs="Arial"/>
          <w:b/>
          <w:sz w:val="24"/>
          <w:szCs w:val="24"/>
        </w:rPr>
        <w:lastRenderedPageBreak/>
        <w:t>člen</w:t>
      </w:r>
    </w:p>
    <w:p w:rsidR="00C90895" w:rsidRPr="002254B0" w:rsidRDefault="00C90895" w:rsidP="00C90895">
      <w:pPr>
        <w:pStyle w:val="Odstavekseznama"/>
        <w:spacing w:line="276" w:lineRule="auto"/>
        <w:ind w:left="1080"/>
        <w:contextualSpacing/>
        <w:rPr>
          <w:rFonts w:eastAsia="Calibri" w:cs="Arial"/>
          <w:b/>
          <w:sz w:val="24"/>
          <w:szCs w:val="24"/>
          <w:lang w:eastAsia="en-US"/>
        </w:rPr>
      </w:pPr>
    </w:p>
    <w:p w:rsidR="002254B0" w:rsidRPr="002254B0" w:rsidRDefault="002254B0" w:rsidP="002254B0">
      <w:pPr>
        <w:ind w:right="-2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Izvajalec mora naročniku predložiti podaljšanje oziroma predložiti novo finančno zavarovanje za dobro izvedbo pogodbenih obveznosti 30 dni pred iztekom letne pogodbene obveznosti. </w:t>
      </w:r>
      <w:r w:rsidRPr="002254B0">
        <w:rPr>
          <w:rFonts w:cs="Arial"/>
          <w:sz w:val="24"/>
          <w:szCs w:val="24"/>
        </w:rPr>
        <w:t>Izvajalec je na zahtevo naročnika dolžan predložiti podaljšanje oz. predložiti novo finančno zavarovanje za dobr</w:t>
      </w:r>
      <w:r>
        <w:rPr>
          <w:rFonts w:cs="Arial"/>
          <w:sz w:val="24"/>
          <w:szCs w:val="24"/>
        </w:rPr>
        <w:t>o izvedbo pogodbenih obveznosti,</w:t>
      </w:r>
      <w:r w:rsidRPr="002254B0">
        <w:rPr>
          <w:rFonts w:cs="Arial"/>
          <w:sz w:val="24"/>
          <w:szCs w:val="24"/>
        </w:rPr>
        <w:t xml:space="preserve"> če posel ni bil dokončan v pogodbenih rokih in bi zaradi tega nastalo tveganje da finančno zavarovanje za dobro izvedbo pogodbenih obveznosti poteče pred končno primopredajo pogodbenih del.</w:t>
      </w:r>
    </w:p>
    <w:p w:rsidR="002254B0" w:rsidRPr="00A711CF" w:rsidRDefault="002254B0" w:rsidP="000F1D00">
      <w:pPr>
        <w:jc w:val="both"/>
        <w:rPr>
          <w:rFonts w:cs="Arial"/>
          <w:color w:val="FF0000"/>
          <w:sz w:val="24"/>
          <w:szCs w:val="24"/>
        </w:rPr>
      </w:pPr>
    </w:p>
    <w:p w:rsidR="000F1D00" w:rsidRPr="000F1D00" w:rsidRDefault="000F1D00" w:rsidP="000F1D00">
      <w:pPr>
        <w:rPr>
          <w:rFonts w:cs="Arial"/>
          <w:b/>
          <w:sz w:val="24"/>
          <w:szCs w:val="24"/>
        </w:rPr>
      </w:pPr>
      <w:r w:rsidRPr="000F1D00">
        <w:rPr>
          <w:rFonts w:cs="Arial"/>
          <w:b/>
          <w:sz w:val="24"/>
          <w:szCs w:val="24"/>
        </w:rPr>
        <w:t xml:space="preserve">VI. SKRBNIKI </w:t>
      </w:r>
      <w:r w:rsidR="00D10CDC">
        <w:rPr>
          <w:rFonts w:cs="Arial"/>
          <w:b/>
          <w:sz w:val="24"/>
          <w:szCs w:val="24"/>
        </w:rPr>
        <w:t>POGODBE</w:t>
      </w:r>
    </w:p>
    <w:p w:rsidR="000F1D00" w:rsidRPr="000F1D00" w:rsidRDefault="000F1D00" w:rsidP="000F1D00">
      <w:pPr>
        <w:rPr>
          <w:rFonts w:cs="Arial"/>
          <w:sz w:val="24"/>
          <w:szCs w:val="24"/>
        </w:rPr>
      </w:pPr>
    </w:p>
    <w:p w:rsidR="000F1D00" w:rsidRPr="002254B0" w:rsidRDefault="000F1D00" w:rsidP="00C90895">
      <w:pPr>
        <w:pStyle w:val="Odstavekseznama"/>
        <w:numPr>
          <w:ilvl w:val="0"/>
          <w:numId w:val="37"/>
        </w:numPr>
        <w:jc w:val="center"/>
        <w:rPr>
          <w:rFonts w:cs="Arial"/>
          <w:b/>
          <w:sz w:val="24"/>
          <w:szCs w:val="24"/>
        </w:rPr>
      </w:pPr>
      <w:r w:rsidRPr="002254B0">
        <w:rPr>
          <w:rFonts w:cs="Arial"/>
          <w:b/>
          <w:sz w:val="24"/>
          <w:szCs w:val="24"/>
        </w:rPr>
        <w:t>člen</w:t>
      </w:r>
    </w:p>
    <w:p w:rsidR="000F1D00" w:rsidRPr="000F1D00" w:rsidRDefault="000F1D00" w:rsidP="000F1D00">
      <w:pPr>
        <w:jc w:val="center"/>
        <w:rPr>
          <w:rFonts w:cs="Arial"/>
          <w:b/>
          <w:sz w:val="24"/>
          <w:szCs w:val="24"/>
        </w:rPr>
      </w:pP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 xml:space="preserve">Skrbnik </w:t>
      </w:r>
      <w:r w:rsidR="00D10CDC">
        <w:rPr>
          <w:rFonts w:cs="Arial"/>
          <w:sz w:val="24"/>
          <w:szCs w:val="24"/>
        </w:rPr>
        <w:t>pogodbe</w:t>
      </w:r>
      <w:r w:rsidRPr="000F1D00">
        <w:rPr>
          <w:rFonts w:cs="Arial"/>
          <w:sz w:val="24"/>
          <w:szCs w:val="24"/>
        </w:rPr>
        <w:t xml:space="preserve"> s </w:t>
      </w:r>
      <w:r w:rsidR="006032E4">
        <w:rPr>
          <w:rFonts w:cs="Arial"/>
          <w:sz w:val="24"/>
          <w:szCs w:val="24"/>
        </w:rPr>
        <w:t xml:space="preserve">strani naročnika je </w:t>
      </w:r>
      <w:r w:rsidR="00DB6AB5">
        <w:rPr>
          <w:rFonts w:cs="Arial"/>
          <w:sz w:val="24"/>
          <w:szCs w:val="24"/>
        </w:rPr>
        <w:t>dr. Boštjan Klofutar</w:t>
      </w:r>
      <w:r w:rsidR="006032E4">
        <w:rPr>
          <w:rFonts w:cs="Arial"/>
          <w:sz w:val="24"/>
          <w:szCs w:val="24"/>
        </w:rPr>
        <w:t xml:space="preserve"> tel. </w:t>
      </w:r>
      <w:r w:rsidR="00271F49">
        <w:rPr>
          <w:rFonts w:cs="Arial"/>
          <w:sz w:val="24"/>
          <w:szCs w:val="24"/>
        </w:rPr>
        <w:t xml:space="preserve">031 </w:t>
      </w:r>
      <w:r w:rsidR="00DB6AB5">
        <w:rPr>
          <w:rFonts w:cs="Arial"/>
          <w:sz w:val="24"/>
          <w:szCs w:val="24"/>
        </w:rPr>
        <w:t>324 355</w:t>
      </w:r>
      <w:r w:rsidRPr="000F1D00">
        <w:rPr>
          <w:rFonts w:cs="Arial"/>
          <w:sz w:val="24"/>
          <w:szCs w:val="24"/>
        </w:rPr>
        <w:t xml:space="preserve"> elektronski naslov </w:t>
      </w:r>
      <w:r w:rsidR="00DB6AB5">
        <w:rPr>
          <w:rFonts w:cs="Arial"/>
          <w:color w:val="000000"/>
          <w:sz w:val="24"/>
          <w:szCs w:val="24"/>
          <w:u w:val="single"/>
        </w:rPr>
        <w:t>bostjan.klofutar@d</w:t>
      </w:r>
      <w:r w:rsidR="00271F49" w:rsidRPr="007D6C89">
        <w:rPr>
          <w:rFonts w:cs="Arial"/>
          <w:color w:val="000000"/>
          <w:sz w:val="24"/>
          <w:szCs w:val="24"/>
          <w:u w:val="single"/>
        </w:rPr>
        <w:t>br.si</w:t>
      </w:r>
      <w:r w:rsidR="00FC4F1D" w:rsidRPr="007D6C89">
        <w:rPr>
          <w:rFonts w:cs="Arial"/>
          <w:color w:val="000000"/>
          <w:sz w:val="24"/>
          <w:szCs w:val="24"/>
        </w:rPr>
        <w:t>.</w:t>
      </w: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 xml:space="preserve">Skrbnik </w:t>
      </w:r>
      <w:r w:rsidR="00D10CDC">
        <w:rPr>
          <w:rFonts w:cs="Arial"/>
          <w:sz w:val="24"/>
          <w:szCs w:val="24"/>
        </w:rPr>
        <w:t xml:space="preserve">pogodbe </w:t>
      </w:r>
      <w:r w:rsidR="006032E4">
        <w:rPr>
          <w:rFonts w:cs="Arial"/>
          <w:sz w:val="24"/>
          <w:szCs w:val="24"/>
        </w:rPr>
        <w:t xml:space="preserve">s strani izvajalca je </w:t>
      </w:r>
      <w:r w:rsidR="00D10CDC">
        <w:rPr>
          <w:rFonts w:cs="Arial"/>
          <w:sz w:val="24"/>
          <w:szCs w:val="24"/>
        </w:rPr>
        <w:t>______</w:t>
      </w:r>
      <w:r w:rsidR="006032E4">
        <w:rPr>
          <w:rFonts w:cs="Arial"/>
          <w:sz w:val="24"/>
          <w:szCs w:val="24"/>
        </w:rPr>
        <w:t xml:space="preserve"> tel. št. </w:t>
      </w:r>
      <w:r w:rsidR="00D10CDC">
        <w:rPr>
          <w:rFonts w:cs="Arial"/>
          <w:sz w:val="24"/>
          <w:szCs w:val="24"/>
        </w:rPr>
        <w:t>____</w:t>
      </w:r>
      <w:r w:rsidR="006032E4">
        <w:rPr>
          <w:rFonts w:cs="Arial"/>
          <w:sz w:val="24"/>
          <w:szCs w:val="24"/>
        </w:rPr>
        <w:t>,</w:t>
      </w:r>
      <w:r w:rsidRPr="000F1D00">
        <w:rPr>
          <w:rFonts w:cs="Arial"/>
          <w:sz w:val="24"/>
          <w:szCs w:val="24"/>
        </w:rPr>
        <w:t xml:space="preserve"> elektronski naslov</w:t>
      </w:r>
      <w:r w:rsidR="00687905">
        <w:rPr>
          <w:rFonts w:cs="Arial"/>
          <w:sz w:val="24"/>
          <w:szCs w:val="24"/>
        </w:rPr>
        <w:t xml:space="preserve"> </w:t>
      </w:r>
      <w:r w:rsidR="00D10CDC" w:rsidRPr="00D10CDC">
        <w:rPr>
          <w:rFonts w:cs="Arial"/>
          <w:sz w:val="24"/>
          <w:szCs w:val="24"/>
        </w:rPr>
        <w:t>_______</w:t>
      </w:r>
      <w:r w:rsidR="00FC4F1D" w:rsidRPr="007D6C89">
        <w:rPr>
          <w:rFonts w:cs="Arial"/>
          <w:color w:val="000000"/>
          <w:sz w:val="24"/>
          <w:szCs w:val="24"/>
        </w:rPr>
        <w:t>.</w:t>
      </w: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 xml:space="preserve">Stranki </w:t>
      </w:r>
      <w:r w:rsidR="00D10CDC">
        <w:rPr>
          <w:rFonts w:cs="Arial"/>
          <w:sz w:val="24"/>
          <w:szCs w:val="24"/>
        </w:rPr>
        <w:t>pogodbe</w:t>
      </w:r>
      <w:r w:rsidRPr="000F1D00">
        <w:rPr>
          <w:rFonts w:cs="Arial"/>
          <w:sz w:val="24"/>
          <w:szCs w:val="24"/>
        </w:rPr>
        <w:t xml:space="preserve"> sta dolžni obvestiti nasprotno stranko o zamenjavi skrbnika </w:t>
      </w:r>
      <w:r w:rsidR="00D10CDC">
        <w:rPr>
          <w:rFonts w:cs="Arial"/>
          <w:sz w:val="24"/>
          <w:szCs w:val="24"/>
        </w:rPr>
        <w:t>pogodbe</w:t>
      </w:r>
      <w:r w:rsidRPr="000F1D00">
        <w:rPr>
          <w:rFonts w:cs="Arial"/>
          <w:sz w:val="24"/>
          <w:szCs w:val="24"/>
        </w:rPr>
        <w:t xml:space="preserve"> v roku treh dni po njegovi zamenjavi.</w:t>
      </w:r>
    </w:p>
    <w:p w:rsidR="000F1D00" w:rsidRPr="000F1D00" w:rsidRDefault="000F1D00" w:rsidP="000F1D00">
      <w:pPr>
        <w:spacing w:after="120" w:line="300" w:lineRule="exact"/>
        <w:jc w:val="both"/>
        <w:rPr>
          <w:rFonts w:cs="Arial"/>
          <w:sz w:val="24"/>
          <w:szCs w:val="24"/>
        </w:rPr>
      </w:pPr>
    </w:p>
    <w:p w:rsidR="000F1D00" w:rsidRPr="000F1D00" w:rsidRDefault="000F1D00" w:rsidP="000F1D00">
      <w:pPr>
        <w:spacing w:after="120" w:line="300" w:lineRule="exact"/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 xml:space="preserve">Skrbnika </w:t>
      </w:r>
      <w:r w:rsidR="00D10CDC">
        <w:rPr>
          <w:rFonts w:cs="Arial"/>
          <w:sz w:val="24"/>
          <w:szCs w:val="24"/>
        </w:rPr>
        <w:t>pogodbe</w:t>
      </w:r>
      <w:r w:rsidRPr="000F1D00">
        <w:rPr>
          <w:rFonts w:cs="Arial"/>
          <w:sz w:val="24"/>
          <w:szCs w:val="24"/>
        </w:rPr>
        <w:t xml:space="preserve"> sta pooblaščena zastopati naročnika oziroma izvajalca v vseh vprašanjih, ki se nanašajo na izvajanje </w:t>
      </w:r>
      <w:r w:rsidR="00D10CDC">
        <w:rPr>
          <w:rFonts w:cs="Arial"/>
          <w:sz w:val="24"/>
          <w:szCs w:val="24"/>
        </w:rPr>
        <w:t>te pogodbe</w:t>
      </w:r>
      <w:r w:rsidRPr="000F1D00">
        <w:rPr>
          <w:rFonts w:cs="Arial"/>
          <w:sz w:val="24"/>
          <w:szCs w:val="24"/>
        </w:rPr>
        <w:t>.</w:t>
      </w:r>
    </w:p>
    <w:p w:rsidR="00ED642F" w:rsidRDefault="00ED642F" w:rsidP="000F1D00">
      <w:pPr>
        <w:rPr>
          <w:rFonts w:cs="Arial"/>
          <w:b/>
          <w:sz w:val="24"/>
          <w:szCs w:val="24"/>
        </w:rPr>
      </w:pPr>
    </w:p>
    <w:p w:rsidR="000F1D00" w:rsidRPr="000F1D00" w:rsidRDefault="000F1D00" w:rsidP="000F1D00">
      <w:pPr>
        <w:rPr>
          <w:rFonts w:cs="Arial"/>
          <w:b/>
          <w:sz w:val="24"/>
          <w:szCs w:val="24"/>
        </w:rPr>
      </w:pPr>
      <w:r w:rsidRPr="000F1D00">
        <w:rPr>
          <w:rFonts w:cs="Arial"/>
          <w:b/>
          <w:sz w:val="24"/>
          <w:szCs w:val="24"/>
        </w:rPr>
        <w:t xml:space="preserve">VII. KONČNA DOLOČILA </w:t>
      </w:r>
    </w:p>
    <w:p w:rsidR="000F1D00" w:rsidRPr="000F1D00" w:rsidRDefault="000F1D00" w:rsidP="000F1D00">
      <w:pPr>
        <w:rPr>
          <w:rFonts w:cs="Arial"/>
          <w:b/>
          <w:sz w:val="24"/>
          <w:szCs w:val="24"/>
        </w:rPr>
      </w:pPr>
    </w:p>
    <w:p w:rsidR="000F1D00" w:rsidRPr="002254B0" w:rsidRDefault="000F1D00" w:rsidP="00C90895">
      <w:pPr>
        <w:pStyle w:val="Odstavekseznama"/>
        <w:numPr>
          <w:ilvl w:val="0"/>
          <w:numId w:val="37"/>
        </w:numPr>
        <w:jc w:val="center"/>
        <w:rPr>
          <w:rFonts w:cs="Arial"/>
          <w:b/>
          <w:sz w:val="24"/>
          <w:szCs w:val="24"/>
        </w:rPr>
      </w:pPr>
      <w:r w:rsidRPr="002254B0">
        <w:rPr>
          <w:rFonts w:cs="Arial"/>
          <w:b/>
          <w:sz w:val="24"/>
          <w:szCs w:val="24"/>
        </w:rPr>
        <w:t>člen</w:t>
      </w: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</w:p>
    <w:p w:rsidR="000C055E" w:rsidRPr="002254B0" w:rsidRDefault="000F1D00" w:rsidP="002254B0">
      <w:pPr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>Za izvajanje te</w:t>
      </w:r>
      <w:r w:rsidR="00D10CDC">
        <w:rPr>
          <w:rFonts w:cs="Arial"/>
          <w:sz w:val="24"/>
          <w:szCs w:val="24"/>
        </w:rPr>
        <w:t xml:space="preserve"> pogodbe </w:t>
      </w:r>
      <w:r w:rsidRPr="000F1D00">
        <w:rPr>
          <w:rFonts w:cs="Arial"/>
          <w:sz w:val="24"/>
          <w:szCs w:val="24"/>
        </w:rPr>
        <w:t>veljajo Zakon o javnem naročanju, Zakon o blagovnih rezervah, Obligacijski zakonik in  drugi pozitivni predpisi</w:t>
      </w:r>
      <w:r w:rsidRPr="000F1D00">
        <w:rPr>
          <w:rFonts w:ascii="Garamond" w:hAnsi="Garamond"/>
          <w:sz w:val="24"/>
          <w:szCs w:val="24"/>
        </w:rPr>
        <w:t xml:space="preserve"> </w:t>
      </w:r>
      <w:r w:rsidRPr="000F1D00">
        <w:rPr>
          <w:rFonts w:cs="Arial"/>
          <w:sz w:val="24"/>
          <w:szCs w:val="24"/>
        </w:rPr>
        <w:t>Republike Slovenije, ki urejajo to področje.</w:t>
      </w:r>
    </w:p>
    <w:p w:rsidR="000F1D00" w:rsidRPr="002254B0" w:rsidRDefault="000F1D00" w:rsidP="00C90895">
      <w:pPr>
        <w:pStyle w:val="Odstavekseznama"/>
        <w:numPr>
          <w:ilvl w:val="0"/>
          <w:numId w:val="37"/>
        </w:numPr>
        <w:jc w:val="center"/>
        <w:rPr>
          <w:rFonts w:cs="Arial"/>
          <w:b/>
          <w:sz w:val="24"/>
          <w:szCs w:val="24"/>
        </w:rPr>
      </w:pPr>
      <w:r w:rsidRPr="002254B0">
        <w:rPr>
          <w:rFonts w:cs="Arial"/>
          <w:b/>
          <w:sz w:val="24"/>
          <w:szCs w:val="24"/>
        </w:rPr>
        <w:t>člen</w:t>
      </w: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 xml:space="preserve">Vsa nesoglasja, ki bi nastala pri realizaciji </w:t>
      </w:r>
      <w:r w:rsidR="00D10CDC">
        <w:rPr>
          <w:rFonts w:cs="Arial"/>
          <w:sz w:val="24"/>
          <w:szCs w:val="24"/>
        </w:rPr>
        <w:t>te pogodbe</w:t>
      </w:r>
      <w:r w:rsidRPr="000F1D00">
        <w:rPr>
          <w:rFonts w:cs="Arial"/>
          <w:sz w:val="24"/>
          <w:szCs w:val="24"/>
        </w:rPr>
        <w:t xml:space="preserve">, bosta stranki </w:t>
      </w:r>
      <w:r w:rsidR="00D10CDC">
        <w:rPr>
          <w:rFonts w:cs="Arial"/>
          <w:sz w:val="24"/>
          <w:szCs w:val="24"/>
        </w:rPr>
        <w:t>pogodbe</w:t>
      </w:r>
      <w:r w:rsidRPr="000F1D00">
        <w:rPr>
          <w:rFonts w:cs="Arial"/>
          <w:sz w:val="24"/>
          <w:szCs w:val="24"/>
        </w:rPr>
        <w:t xml:space="preserve"> reševali sporazumno.</w:t>
      </w: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  <w:r w:rsidRPr="000F1D00">
        <w:rPr>
          <w:rFonts w:cs="Arial"/>
          <w:sz w:val="24"/>
          <w:szCs w:val="24"/>
        </w:rPr>
        <w:t>V kolikor do sporazuma ne bi prišlo</w:t>
      </w:r>
      <w:r w:rsidRPr="000F1D00">
        <w:rPr>
          <w:rFonts w:ascii="Garamond" w:hAnsi="Garamond"/>
          <w:sz w:val="24"/>
          <w:szCs w:val="24"/>
        </w:rPr>
        <w:t xml:space="preserve"> </w:t>
      </w:r>
      <w:r w:rsidRPr="000F1D00">
        <w:rPr>
          <w:rFonts w:cs="Arial"/>
          <w:sz w:val="24"/>
          <w:szCs w:val="24"/>
        </w:rPr>
        <w:t>je za reševanje spora pristojno stvarno pristojno sodišče v Ljubljani. Velja pravo Republike Slovenije.</w:t>
      </w:r>
    </w:p>
    <w:p w:rsidR="000F1D00" w:rsidRPr="000F1D00" w:rsidRDefault="000F1D00" w:rsidP="000F1D00">
      <w:pPr>
        <w:jc w:val="center"/>
        <w:rPr>
          <w:rFonts w:cs="Arial"/>
          <w:b/>
          <w:sz w:val="24"/>
          <w:szCs w:val="24"/>
        </w:rPr>
      </w:pPr>
    </w:p>
    <w:p w:rsidR="000F1D00" w:rsidRPr="002254B0" w:rsidRDefault="000F1D00" w:rsidP="00C90895">
      <w:pPr>
        <w:pStyle w:val="Odstavekseznama"/>
        <w:numPr>
          <w:ilvl w:val="0"/>
          <w:numId w:val="37"/>
        </w:numPr>
        <w:jc w:val="center"/>
        <w:rPr>
          <w:rFonts w:cs="Arial"/>
          <w:b/>
          <w:sz w:val="24"/>
          <w:szCs w:val="24"/>
        </w:rPr>
      </w:pPr>
      <w:r w:rsidRPr="002254B0">
        <w:rPr>
          <w:rFonts w:cs="Arial"/>
          <w:b/>
          <w:sz w:val="24"/>
          <w:szCs w:val="24"/>
        </w:rPr>
        <w:t>člen</w:t>
      </w:r>
    </w:p>
    <w:p w:rsidR="000F1D00" w:rsidRPr="000F1D00" w:rsidRDefault="000F1D00" w:rsidP="000F1D00">
      <w:pPr>
        <w:rPr>
          <w:rFonts w:cs="Arial"/>
          <w:sz w:val="24"/>
          <w:szCs w:val="24"/>
        </w:rPr>
      </w:pPr>
    </w:p>
    <w:p w:rsidR="000F1D00" w:rsidRPr="00CB5195" w:rsidRDefault="000F1D00" w:rsidP="000F1D00">
      <w:pPr>
        <w:jc w:val="both"/>
        <w:rPr>
          <w:rFonts w:cs="Arial"/>
          <w:sz w:val="24"/>
          <w:szCs w:val="24"/>
        </w:rPr>
      </w:pPr>
      <w:r w:rsidRPr="00CB5195">
        <w:rPr>
          <w:rFonts w:cs="Arial"/>
          <w:sz w:val="24"/>
          <w:szCs w:val="24"/>
        </w:rPr>
        <w:t xml:space="preserve">Če kdo v imenu ali na račun izvajalca, predstavniku ali posredniku Zavoda v zvezi s </w:t>
      </w:r>
      <w:r w:rsidR="00006D92">
        <w:rPr>
          <w:rFonts w:cs="Arial"/>
          <w:sz w:val="24"/>
          <w:szCs w:val="24"/>
        </w:rPr>
        <w:t>to pogodbo</w:t>
      </w:r>
      <w:r w:rsidRPr="00CB5195">
        <w:rPr>
          <w:rFonts w:cs="Arial"/>
          <w:sz w:val="24"/>
          <w:szCs w:val="24"/>
        </w:rPr>
        <w:t xml:space="preserve"> obljubi, ponudi ali da kakšno korist za:</w:t>
      </w:r>
    </w:p>
    <w:p w:rsidR="000F1D00" w:rsidRPr="00CB5195" w:rsidRDefault="000F1D00" w:rsidP="00EC39F8">
      <w:pPr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CB5195">
        <w:rPr>
          <w:rFonts w:cs="Arial"/>
          <w:sz w:val="24"/>
          <w:szCs w:val="24"/>
        </w:rPr>
        <w:t>pridobitev posla ali</w:t>
      </w:r>
    </w:p>
    <w:p w:rsidR="000F1D00" w:rsidRPr="00CB5195" w:rsidRDefault="000F1D00" w:rsidP="00EC39F8">
      <w:pPr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CB5195">
        <w:rPr>
          <w:rFonts w:cs="Arial"/>
          <w:sz w:val="24"/>
          <w:szCs w:val="24"/>
        </w:rPr>
        <w:t>za sklenitev posla pod ugodnejšimi pogoji ali</w:t>
      </w:r>
    </w:p>
    <w:p w:rsidR="000F1D00" w:rsidRPr="00CB5195" w:rsidRDefault="000F1D00" w:rsidP="00EC39F8">
      <w:pPr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CB5195">
        <w:rPr>
          <w:rFonts w:cs="Arial"/>
          <w:sz w:val="24"/>
          <w:szCs w:val="24"/>
        </w:rPr>
        <w:t>za opustitev dolžnega nadzora nad izvajanjem pogodbenih obveznosti ali</w:t>
      </w:r>
    </w:p>
    <w:p w:rsidR="000F1D00" w:rsidRPr="00CB5195" w:rsidRDefault="000F1D00" w:rsidP="00EC39F8">
      <w:pPr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CB5195">
        <w:rPr>
          <w:rFonts w:cs="Arial"/>
          <w:sz w:val="24"/>
          <w:szCs w:val="24"/>
        </w:rPr>
        <w:lastRenderedPageBreak/>
        <w:t>za drugo ravnanje ali opustitev, s katerim je Zavodu povzročena škoda ali je omogočena pridobitev nedovoljene koristi predstavniku ali posredniku Zavoda, izvajalcu ali njegovemu predstavniku, zastopniku, posredniku;</w:t>
      </w:r>
    </w:p>
    <w:p w:rsidR="00DC116A" w:rsidRDefault="000F1D00" w:rsidP="00DC116A">
      <w:pPr>
        <w:jc w:val="both"/>
        <w:rPr>
          <w:rFonts w:cs="Arial"/>
          <w:sz w:val="24"/>
          <w:szCs w:val="24"/>
        </w:rPr>
      </w:pPr>
      <w:r w:rsidRPr="00CB5195">
        <w:rPr>
          <w:rFonts w:cs="Arial"/>
          <w:sz w:val="24"/>
          <w:szCs w:val="24"/>
        </w:rPr>
        <w:t xml:space="preserve">je ta </w:t>
      </w:r>
      <w:r w:rsidR="00006D92">
        <w:rPr>
          <w:rFonts w:cs="Arial"/>
          <w:sz w:val="24"/>
          <w:szCs w:val="24"/>
        </w:rPr>
        <w:t>pogodba nič</w:t>
      </w:r>
      <w:r w:rsidRPr="00CB5195">
        <w:rPr>
          <w:rFonts w:cs="Arial"/>
          <w:sz w:val="24"/>
          <w:szCs w:val="24"/>
        </w:rPr>
        <w:t>n</w:t>
      </w:r>
      <w:r w:rsidR="00006D92">
        <w:rPr>
          <w:rFonts w:cs="Arial"/>
          <w:sz w:val="24"/>
          <w:szCs w:val="24"/>
        </w:rPr>
        <w:t>a</w:t>
      </w:r>
      <w:r w:rsidRPr="00CB5195">
        <w:rPr>
          <w:rFonts w:cs="Arial"/>
          <w:sz w:val="24"/>
          <w:szCs w:val="24"/>
        </w:rPr>
        <w:t>.</w:t>
      </w:r>
    </w:p>
    <w:p w:rsidR="000F1D00" w:rsidRPr="002254B0" w:rsidRDefault="000F1D00" w:rsidP="00C90895">
      <w:pPr>
        <w:pStyle w:val="Odstavekseznama"/>
        <w:numPr>
          <w:ilvl w:val="0"/>
          <w:numId w:val="37"/>
        </w:numPr>
        <w:jc w:val="center"/>
        <w:rPr>
          <w:rFonts w:cs="Arial"/>
          <w:sz w:val="24"/>
          <w:szCs w:val="24"/>
        </w:rPr>
      </w:pPr>
      <w:r w:rsidRPr="002254B0">
        <w:rPr>
          <w:rFonts w:cs="Arial"/>
          <w:b/>
          <w:sz w:val="24"/>
          <w:szCs w:val="24"/>
        </w:rPr>
        <w:t>člen</w:t>
      </w:r>
    </w:p>
    <w:p w:rsidR="000F1D00" w:rsidRPr="000C055E" w:rsidRDefault="000F1D00" w:rsidP="000F1D00">
      <w:pPr>
        <w:rPr>
          <w:rFonts w:cs="Arial"/>
          <w:sz w:val="24"/>
          <w:szCs w:val="24"/>
        </w:rPr>
      </w:pPr>
    </w:p>
    <w:p w:rsidR="000C055E" w:rsidRDefault="000C055E" w:rsidP="000F1D00">
      <w:pPr>
        <w:jc w:val="both"/>
        <w:rPr>
          <w:rFonts w:cs="Arial"/>
          <w:sz w:val="24"/>
          <w:szCs w:val="24"/>
        </w:rPr>
      </w:pPr>
      <w:r w:rsidRPr="000C055E">
        <w:rPr>
          <w:rFonts w:cs="Arial"/>
          <w:color w:val="000000"/>
          <w:sz w:val="24"/>
          <w:szCs w:val="24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0C055E">
        <w:rPr>
          <w:rFonts w:cs="Arial"/>
          <w:color w:val="000000"/>
          <w:sz w:val="24"/>
          <w:szCs w:val="24"/>
        </w:rPr>
        <w:t>okoljske</w:t>
      </w:r>
      <w:proofErr w:type="spellEnd"/>
      <w:r w:rsidRPr="000C055E">
        <w:rPr>
          <w:rFonts w:cs="Arial"/>
          <w:color w:val="000000"/>
          <w:sz w:val="24"/>
          <w:szCs w:val="24"/>
        </w:rPr>
        <w:t xml:space="preserve"> ali socialne zakonodaje s str</w:t>
      </w:r>
      <w:bookmarkStart w:id="2" w:name="_GoBack"/>
      <w:bookmarkEnd w:id="2"/>
      <w:r w:rsidRPr="000C055E">
        <w:rPr>
          <w:rFonts w:cs="Arial"/>
          <w:color w:val="000000"/>
          <w:sz w:val="24"/>
          <w:szCs w:val="24"/>
        </w:rPr>
        <w:t>ani izvajalca pogodbe o izvedbi javnega naročila ali njegovega podizvajalca.</w:t>
      </w:r>
    </w:p>
    <w:p w:rsidR="000C055E" w:rsidRPr="002254B0" w:rsidRDefault="000C055E" w:rsidP="00C90895">
      <w:pPr>
        <w:pStyle w:val="Odstavekseznama"/>
        <w:numPr>
          <w:ilvl w:val="0"/>
          <w:numId w:val="37"/>
        </w:numPr>
        <w:jc w:val="center"/>
        <w:rPr>
          <w:rFonts w:cs="Arial"/>
          <w:b/>
          <w:sz w:val="24"/>
          <w:szCs w:val="24"/>
        </w:rPr>
      </w:pPr>
      <w:r w:rsidRPr="002254B0">
        <w:rPr>
          <w:rFonts w:cs="Arial"/>
          <w:b/>
          <w:sz w:val="24"/>
          <w:szCs w:val="24"/>
        </w:rPr>
        <w:t>člen</w:t>
      </w:r>
    </w:p>
    <w:p w:rsidR="000C055E" w:rsidRDefault="000C055E" w:rsidP="000F1D00">
      <w:pPr>
        <w:jc w:val="both"/>
        <w:rPr>
          <w:rFonts w:cs="Arial"/>
          <w:sz w:val="24"/>
          <w:szCs w:val="24"/>
        </w:rPr>
      </w:pPr>
    </w:p>
    <w:p w:rsidR="000F1D00" w:rsidRPr="000F1D00" w:rsidRDefault="00006D92" w:rsidP="000F1D00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Pogodba</w:t>
      </w:r>
      <w:r w:rsidR="000F1D00" w:rsidRPr="000F1D00">
        <w:rPr>
          <w:rFonts w:cs="Arial"/>
          <w:sz w:val="24"/>
          <w:szCs w:val="24"/>
        </w:rPr>
        <w:t xml:space="preserve"> je sestavljen v </w:t>
      </w:r>
      <w:r w:rsidR="00DB6AB5">
        <w:rPr>
          <w:rFonts w:cs="Arial"/>
          <w:sz w:val="24"/>
          <w:szCs w:val="24"/>
        </w:rPr>
        <w:t>dveh</w:t>
      </w:r>
      <w:r w:rsidR="000F1D00" w:rsidRPr="000F1D00">
        <w:rPr>
          <w:rFonts w:cs="Arial"/>
          <w:sz w:val="24"/>
          <w:szCs w:val="24"/>
        </w:rPr>
        <w:t xml:space="preserve"> (</w:t>
      </w:r>
      <w:r w:rsidR="00DB6AB5">
        <w:rPr>
          <w:rFonts w:cs="Arial"/>
          <w:sz w:val="24"/>
          <w:szCs w:val="24"/>
        </w:rPr>
        <w:t>2</w:t>
      </w:r>
      <w:r w:rsidR="000F1D00" w:rsidRPr="000F1D00">
        <w:rPr>
          <w:rFonts w:cs="Arial"/>
          <w:sz w:val="24"/>
          <w:szCs w:val="24"/>
        </w:rPr>
        <w:t xml:space="preserve">) enakih izvodih, ki </w:t>
      </w:r>
      <w:r w:rsidR="00DB6AB5">
        <w:rPr>
          <w:rFonts w:cs="Arial"/>
          <w:sz w:val="24"/>
          <w:szCs w:val="24"/>
        </w:rPr>
        <w:t>imata vso</w:t>
      </w:r>
      <w:r w:rsidR="000F1D00" w:rsidRPr="000F1D00">
        <w:rPr>
          <w:rFonts w:cs="Arial"/>
          <w:sz w:val="24"/>
          <w:szCs w:val="24"/>
        </w:rPr>
        <w:t xml:space="preserve"> veljavnost izvirnika in od katerih prejme vsaka stranka po </w:t>
      </w:r>
      <w:r w:rsidR="00DB6AB5">
        <w:rPr>
          <w:rFonts w:cs="Arial"/>
          <w:sz w:val="24"/>
          <w:szCs w:val="24"/>
        </w:rPr>
        <w:t>en (1</w:t>
      </w:r>
      <w:r>
        <w:rPr>
          <w:rFonts w:cs="Arial"/>
          <w:sz w:val="24"/>
          <w:szCs w:val="24"/>
        </w:rPr>
        <w:t>) izvod</w:t>
      </w:r>
      <w:r w:rsidR="000F1D00" w:rsidRPr="000F1D00">
        <w:rPr>
          <w:rFonts w:cs="Arial"/>
          <w:sz w:val="24"/>
          <w:szCs w:val="24"/>
        </w:rPr>
        <w:t>.</w:t>
      </w: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</w:p>
    <w:p w:rsidR="000C055E" w:rsidRPr="002254B0" w:rsidRDefault="000C055E" w:rsidP="00C90895">
      <w:pPr>
        <w:pStyle w:val="Odstavekseznama"/>
        <w:numPr>
          <w:ilvl w:val="0"/>
          <w:numId w:val="37"/>
        </w:numPr>
        <w:jc w:val="center"/>
        <w:rPr>
          <w:rFonts w:cs="Arial"/>
          <w:b/>
          <w:sz w:val="24"/>
          <w:szCs w:val="24"/>
        </w:rPr>
      </w:pPr>
      <w:r w:rsidRPr="002254B0">
        <w:rPr>
          <w:rFonts w:cs="Arial"/>
          <w:b/>
          <w:sz w:val="24"/>
          <w:szCs w:val="24"/>
        </w:rPr>
        <w:t>člen</w:t>
      </w:r>
    </w:p>
    <w:p w:rsidR="000F1D00" w:rsidRPr="000F1D00" w:rsidRDefault="000F1D00" w:rsidP="000F1D00">
      <w:pPr>
        <w:rPr>
          <w:rFonts w:cs="Arial"/>
          <w:sz w:val="24"/>
          <w:szCs w:val="24"/>
        </w:rPr>
      </w:pPr>
    </w:p>
    <w:p w:rsidR="00911510" w:rsidRPr="000F1D00" w:rsidRDefault="00911510" w:rsidP="000F1D00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Pogodba velja do izpolnitve vseh obveznosti s strani pogodbenih strank</w:t>
      </w:r>
      <w:r w:rsidR="00245845">
        <w:rPr>
          <w:rFonts w:cs="Arial"/>
          <w:sz w:val="24"/>
          <w:szCs w:val="24"/>
        </w:rPr>
        <w:t>.</w:t>
      </w:r>
    </w:p>
    <w:p w:rsidR="000F1D00" w:rsidRPr="000F1D00" w:rsidRDefault="000F1D00" w:rsidP="000F1D00">
      <w:pPr>
        <w:jc w:val="both"/>
        <w:rPr>
          <w:rFonts w:cs="Arial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2"/>
        <w:gridCol w:w="5378"/>
      </w:tblGrid>
      <w:tr w:rsidR="000F1D00" w:rsidRPr="000F1D00" w:rsidTr="000F1D00">
        <w:trPr>
          <w:trHeight w:val="936"/>
        </w:trPr>
        <w:tc>
          <w:tcPr>
            <w:tcW w:w="3832" w:type="dxa"/>
          </w:tcPr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0F1D00" w:rsidRPr="000F1D00" w:rsidRDefault="00D10CDC" w:rsidP="000F1D0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</w:t>
            </w:r>
            <w:r w:rsidR="00CE76AB">
              <w:rPr>
                <w:rFonts w:cs="Arial"/>
                <w:sz w:val="24"/>
                <w:szCs w:val="24"/>
              </w:rPr>
              <w:t xml:space="preserve"> </w:t>
            </w:r>
            <w:r w:rsidR="0084686F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5378" w:type="dxa"/>
          </w:tcPr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  <w:r w:rsidRPr="000F1D00">
              <w:rPr>
                <w:rFonts w:cs="Arial"/>
                <w:sz w:val="24"/>
                <w:szCs w:val="24"/>
              </w:rPr>
              <w:t>Anton Zakrajšek</w:t>
            </w:r>
          </w:p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  <w:r w:rsidRPr="000F1D00">
              <w:rPr>
                <w:rFonts w:cs="Arial"/>
                <w:sz w:val="24"/>
                <w:szCs w:val="24"/>
              </w:rPr>
              <w:t>direktor</w:t>
            </w:r>
          </w:p>
        </w:tc>
      </w:tr>
      <w:tr w:rsidR="000F1D00" w:rsidRPr="000F1D00" w:rsidTr="000F1D00">
        <w:trPr>
          <w:trHeight w:val="794"/>
        </w:trPr>
        <w:tc>
          <w:tcPr>
            <w:tcW w:w="3832" w:type="dxa"/>
          </w:tcPr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0F1D00" w:rsidRPr="000F1D00" w:rsidRDefault="00D10CDC" w:rsidP="00AD465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</w:t>
            </w:r>
            <w:r w:rsidR="000F1D00" w:rsidRPr="000F1D00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5378" w:type="dxa"/>
          </w:tcPr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  <w:r w:rsidRPr="000F1D00">
              <w:rPr>
                <w:rFonts w:cs="Arial"/>
                <w:sz w:val="24"/>
                <w:szCs w:val="24"/>
              </w:rPr>
              <w:t>Zavod Republike Slovenije za blagovne rezerve</w:t>
            </w:r>
          </w:p>
        </w:tc>
      </w:tr>
      <w:tr w:rsidR="000F1D00" w:rsidRPr="000F1D00" w:rsidTr="000F1D00">
        <w:trPr>
          <w:trHeight w:val="1304"/>
        </w:trPr>
        <w:tc>
          <w:tcPr>
            <w:tcW w:w="3832" w:type="dxa"/>
          </w:tcPr>
          <w:p w:rsidR="000F1D00" w:rsidRPr="000F1D00" w:rsidRDefault="000F1D00" w:rsidP="00DC116A">
            <w:pPr>
              <w:rPr>
                <w:rFonts w:cs="Arial"/>
                <w:sz w:val="24"/>
                <w:szCs w:val="24"/>
              </w:rPr>
            </w:pPr>
          </w:p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  <w:r w:rsidRPr="000F1D00">
              <w:rPr>
                <w:rFonts w:cs="Arial"/>
                <w:sz w:val="24"/>
                <w:szCs w:val="24"/>
              </w:rPr>
              <w:t>Številka:</w:t>
            </w:r>
            <w:r w:rsidRPr="000F1D00">
              <w:rPr>
                <w:rFonts w:cs="Arial"/>
                <w:sz w:val="24"/>
                <w:szCs w:val="24"/>
              </w:rPr>
              <w:tab/>
              <w:t>__________</w:t>
            </w:r>
          </w:p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  <w:r w:rsidRPr="000F1D00">
              <w:rPr>
                <w:rFonts w:cs="Arial"/>
                <w:sz w:val="24"/>
                <w:szCs w:val="24"/>
              </w:rPr>
              <w:t>Datum:</w:t>
            </w:r>
            <w:r w:rsidRPr="000F1D00">
              <w:rPr>
                <w:rFonts w:cs="Arial"/>
                <w:sz w:val="24"/>
                <w:szCs w:val="24"/>
              </w:rPr>
              <w:tab/>
              <w:t>__________</w:t>
            </w:r>
          </w:p>
        </w:tc>
        <w:tc>
          <w:tcPr>
            <w:tcW w:w="5378" w:type="dxa"/>
          </w:tcPr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  <w:r w:rsidRPr="000F1D00">
              <w:rPr>
                <w:rFonts w:cs="Arial"/>
                <w:sz w:val="24"/>
                <w:szCs w:val="24"/>
              </w:rPr>
              <w:t>Številka:</w:t>
            </w:r>
            <w:r w:rsidRPr="000F1D00">
              <w:rPr>
                <w:rFonts w:cs="Arial"/>
                <w:sz w:val="24"/>
                <w:szCs w:val="24"/>
              </w:rPr>
              <w:tab/>
              <w:t>__________</w:t>
            </w:r>
          </w:p>
          <w:p w:rsidR="000F1D00" w:rsidRPr="000F1D00" w:rsidRDefault="000F1D00" w:rsidP="000F1D00">
            <w:pPr>
              <w:jc w:val="center"/>
              <w:rPr>
                <w:rFonts w:cs="Arial"/>
                <w:sz w:val="24"/>
                <w:szCs w:val="24"/>
              </w:rPr>
            </w:pPr>
            <w:r w:rsidRPr="000F1D00">
              <w:rPr>
                <w:rFonts w:cs="Arial"/>
                <w:sz w:val="24"/>
                <w:szCs w:val="24"/>
              </w:rPr>
              <w:t>Datum:</w:t>
            </w:r>
            <w:r w:rsidRPr="000F1D00">
              <w:rPr>
                <w:rFonts w:cs="Arial"/>
                <w:sz w:val="24"/>
                <w:szCs w:val="24"/>
              </w:rPr>
              <w:tab/>
              <w:t>__________</w:t>
            </w:r>
          </w:p>
        </w:tc>
      </w:tr>
    </w:tbl>
    <w:p w:rsidR="00761C50" w:rsidRDefault="00761C50" w:rsidP="00045DBB">
      <w:pPr>
        <w:rPr>
          <w:rFonts w:cs="Arial"/>
          <w:color w:val="000000"/>
        </w:rPr>
      </w:pPr>
    </w:p>
    <w:sectPr w:rsidR="00761C50" w:rsidSect="00001218">
      <w:footerReference w:type="default" r:id="rId8"/>
      <w:foot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1DF" w:rsidRDefault="006131DF">
      <w:r>
        <w:separator/>
      </w:r>
    </w:p>
  </w:endnote>
  <w:endnote w:type="continuationSeparator" w:id="0">
    <w:p w:rsidR="006131DF" w:rsidRDefault="00613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C97" w:rsidRPr="00001218" w:rsidRDefault="00484C97" w:rsidP="00001218">
    <w:pPr>
      <w:pStyle w:val="Noga"/>
      <w:pBdr>
        <w:top w:val="single" w:sz="4" w:space="1" w:color="auto"/>
      </w:pBdr>
      <w:rPr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D155B">
      <w:rPr>
        <w:rStyle w:val="tevilkastrani"/>
        <w:noProof/>
        <w:sz w:val="20"/>
        <w:szCs w:val="20"/>
      </w:rPr>
      <w:t>7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D155B">
      <w:rPr>
        <w:rStyle w:val="tevilkastrani"/>
        <w:noProof/>
        <w:sz w:val="20"/>
        <w:szCs w:val="20"/>
      </w:rPr>
      <w:t>7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484C97" w:rsidRPr="003A0D5D" w:rsidTr="003A0D5D">
      <w:tc>
        <w:tcPr>
          <w:tcW w:w="4605" w:type="dxa"/>
        </w:tcPr>
        <w:p w:rsidR="00484C97" w:rsidRPr="003A0D5D" w:rsidRDefault="00484C97" w:rsidP="006F758E">
          <w:pPr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2254B0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4F30BF" w:rsidRPr="00FC751C">
            <w:rPr>
              <w:noProof/>
            </w:rPr>
            <w:drawing>
              <wp:inline distT="0" distB="0" distL="0" distR="0">
                <wp:extent cx="1028700" cy="485775"/>
                <wp:effectExtent l="0" t="0" r="0" b="0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484C97" w:rsidRPr="003A0D5D" w:rsidRDefault="00484C97" w:rsidP="003A0D5D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2254B0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 xml:space="preserve"> </w:t>
          </w:r>
        </w:p>
      </w:tc>
    </w:tr>
  </w:tbl>
  <w:p w:rsidR="00484C97" w:rsidRPr="00001218" w:rsidRDefault="00484C97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1DF" w:rsidRDefault="006131DF">
      <w:r>
        <w:separator/>
      </w:r>
    </w:p>
  </w:footnote>
  <w:footnote w:type="continuationSeparator" w:id="0">
    <w:p w:rsidR="006131DF" w:rsidRDefault="00613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A2CC1"/>
    <w:multiLevelType w:val="multilevel"/>
    <w:tmpl w:val="68B43E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120D3CC2"/>
    <w:multiLevelType w:val="hybridMultilevel"/>
    <w:tmpl w:val="4F90B1D2"/>
    <w:lvl w:ilvl="0" w:tplc="E5FA2556">
      <w:start w:val="3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1373"/>
    <w:multiLevelType w:val="hybridMultilevel"/>
    <w:tmpl w:val="A48E7DB2"/>
    <w:lvl w:ilvl="0" w:tplc="E5FA2556">
      <w:start w:val="3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F2D29EE"/>
    <w:multiLevelType w:val="hybridMultilevel"/>
    <w:tmpl w:val="B9D83B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F1258"/>
    <w:multiLevelType w:val="hybridMultilevel"/>
    <w:tmpl w:val="D8FE44A2"/>
    <w:lvl w:ilvl="0" w:tplc="B81815AA">
      <w:start w:val="1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522F0"/>
    <w:multiLevelType w:val="hybridMultilevel"/>
    <w:tmpl w:val="89DAD934"/>
    <w:lvl w:ilvl="0" w:tplc="AE00EA34">
      <w:start w:val="75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10B8C"/>
    <w:multiLevelType w:val="hybridMultilevel"/>
    <w:tmpl w:val="86D4FA7A"/>
    <w:lvl w:ilvl="0" w:tplc="E5FA255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005E5"/>
    <w:multiLevelType w:val="hybridMultilevel"/>
    <w:tmpl w:val="6100CF34"/>
    <w:lvl w:ilvl="0" w:tplc="AF4EC3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7A01C1"/>
    <w:multiLevelType w:val="hybridMultilevel"/>
    <w:tmpl w:val="C96E103A"/>
    <w:lvl w:ilvl="0" w:tplc="E5FA255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CC6AFE"/>
    <w:multiLevelType w:val="hybridMultilevel"/>
    <w:tmpl w:val="D14015C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77C0F"/>
    <w:multiLevelType w:val="hybridMultilevel"/>
    <w:tmpl w:val="2796EA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2B5DC9"/>
    <w:multiLevelType w:val="hybridMultilevel"/>
    <w:tmpl w:val="7A487A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C47C1"/>
    <w:multiLevelType w:val="hybridMultilevel"/>
    <w:tmpl w:val="9EB4EB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F3B1C"/>
    <w:multiLevelType w:val="hybridMultilevel"/>
    <w:tmpl w:val="C820128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CE20FD"/>
    <w:multiLevelType w:val="multilevel"/>
    <w:tmpl w:val="5E3218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DE34D24"/>
    <w:multiLevelType w:val="hybridMultilevel"/>
    <w:tmpl w:val="FE943D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B3861"/>
    <w:multiLevelType w:val="hybridMultilevel"/>
    <w:tmpl w:val="5A2E08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ED6912"/>
    <w:multiLevelType w:val="hybridMultilevel"/>
    <w:tmpl w:val="3410CACA"/>
    <w:lvl w:ilvl="0" w:tplc="3E387690">
      <w:start w:val="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D4235A"/>
    <w:multiLevelType w:val="hybridMultilevel"/>
    <w:tmpl w:val="8B5CDAA4"/>
    <w:lvl w:ilvl="0" w:tplc="7C040CA8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02F3"/>
    <w:multiLevelType w:val="hybridMultilevel"/>
    <w:tmpl w:val="B9D83B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06883"/>
    <w:multiLevelType w:val="hybridMultilevel"/>
    <w:tmpl w:val="6E1E0E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05D99"/>
    <w:multiLevelType w:val="hybridMultilevel"/>
    <w:tmpl w:val="0B725D88"/>
    <w:lvl w:ilvl="0" w:tplc="E5FA255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F3033"/>
    <w:multiLevelType w:val="hybridMultilevel"/>
    <w:tmpl w:val="A2AE9F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C0409A"/>
    <w:multiLevelType w:val="multilevel"/>
    <w:tmpl w:val="BA4A4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6" w15:restartNumberingAfterBreak="0">
    <w:nsid w:val="615373EE"/>
    <w:multiLevelType w:val="hybridMultilevel"/>
    <w:tmpl w:val="913C22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E5E41"/>
    <w:multiLevelType w:val="hybridMultilevel"/>
    <w:tmpl w:val="709818EE"/>
    <w:lvl w:ilvl="0" w:tplc="E5FA2556">
      <w:start w:val="3"/>
      <w:numFmt w:val="bullet"/>
      <w:lvlText w:val="-"/>
      <w:lvlJc w:val="left"/>
      <w:pPr>
        <w:tabs>
          <w:tab w:val="num" w:pos="1150"/>
        </w:tabs>
        <w:ind w:left="1150" w:hanging="360"/>
      </w:pPr>
    </w:lvl>
    <w:lvl w:ilvl="1" w:tplc="0424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28" w15:restartNumberingAfterBreak="0">
    <w:nsid w:val="66B91BC3"/>
    <w:multiLevelType w:val="hybridMultilevel"/>
    <w:tmpl w:val="D33088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C7496"/>
    <w:multiLevelType w:val="hybridMultilevel"/>
    <w:tmpl w:val="E8EE9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7334E8"/>
    <w:multiLevelType w:val="multilevel"/>
    <w:tmpl w:val="BA4A4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31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562CA"/>
    <w:multiLevelType w:val="hybridMultilevel"/>
    <w:tmpl w:val="5E020B7C"/>
    <w:lvl w:ilvl="0" w:tplc="E5FA255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63C7B"/>
    <w:multiLevelType w:val="hybridMultilevel"/>
    <w:tmpl w:val="5756EF42"/>
    <w:lvl w:ilvl="0" w:tplc="689EE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13"/>
  </w:num>
  <w:num w:numId="8">
    <w:abstractNumId w:val="24"/>
  </w:num>
  <w:num w:numId="9">
    <w:abstractNumId w:val="5"/>
  </w:num>
  <w:num w:numId="10">
    <w:abstractNumId w:val="29"/>
  </w:num>
  <w:num w:numId="11">
    <w:abstractNumId w:val="7"/>
  </w:num>
  <w:num w:numId="12">
    <w:abstractNumId w:val="23"/>
  </w:num>
  <w:num w:numId="13">
    <w:abstractNumId w:val="32"/>
  </w:num>
  <w:num w:numId="14">
    <w:abstractNumId w:val="30"/>
  </w:num>
  <w:num w:numId="15">
    <w:abstractNumId w:val="1"/>
  </w:num>
  <w:num w:numId="16">
    <w:abstractNumId w:val="2"/>
  </w:num>
  <w:num w:numId="17">
    <w:abstractNumId w:val="6"/>
  </w:num>
  <w:num w:numId="18">
    <w:abstractNumId w:val="27"/>
  </w:num>
  <w:num w:numId="19">
    <w:abstractNumId w:val="10"/>
  </w:num>
  <w:num w:numId="20">
    <w:abstractNumId w:val="26"/>
  </w:num>
  <w:num w:numId="21">
    <w:abstractNumId w:val="28"/>
  </w:num>
  <w:num w:numId="22">
    <w:abstractNumId w:val="22"/>
  </w:num>
  <w:num w:numId="23">
    <w:abstractNumId w:val="4"/>
  </w:num>
  <w:num w:numId="24">
    <w:abstractNumId w:val="21"/>
  </w:num>
  <w:num w:numId="25">
    <w:abstractNumId w:val="8"/>
  </w:num>
  <w:num w:numId="26">
    <w:abstractNumId w:val="17"/>
  </w:num>
  <w:num w:numId="27">
    <w:abstractNumId w:val="3"/>
  </w:num>
  <w:num w:numId="28">
    <w:abstractNumId w:val="25"/>
  </w:num>
  <w:num w:numId="29">
    <w:abstractNumId w:val="16"/>
  </w:num>
  <w:num w:numId="30">
    <w:abstractNumId w:val="0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0"/>
  </w:num>
  <w:num w:numId="34">
    <w:abstractNumId w:val="34"/>
  </w:num>
  <w:num w:numId="35">
    <w:abstractNumId w:val="31"/>
  </w:num>
  <w:num w:numId="36">
    <w:abstractNumId w:val="18"/>
  </w:num>
  <w:num w:numId="3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46F"/>
    <w:rsid w:val="00001218"/>
    <w:rsid w:val="00005413"/>
    <w:rsid w:val="00006D92"/>
    <w:rsid w:val="000273DE"/>
    <w:rsid w:val="00030F9F"/>
    <w:rsid w:val="00031FDA"/>
    <w:rsid w:val="00032B78"/>
    <w:rsid w:val="000373B6"/>
    <w:rsid w:val="000412BC"/>
    <w:rsid w:val="00042D0E"/>
    <w:rsid w:val="00045DBB"/>
    <w:rsid w:val="000460A4"/>
    <w:rsid w:val="00046CE2"/>
    <w:rsid w:val="0005400B"/>
    <w:rsid w:val="000576FB"/>
    <w:rsid w:val="00057CF1"/>
    <w:rsid w:val="00061DA1"/>
    <w:rsid w:val="00072D67"/>
    <w:rsid w:val="000767C5"/>
    <w:rsid w:val="00086D86"/>
    <w:rsid w:val="00096243"/>
    <w:rsid w:val="00096BE4"/>
    <w:rsid w:val="000A53AE"/>
    <w:rsid w:val="000A5CFD"/>
    <w:rsid w:val="000C055E"/>
    <w:rsid w:val="000C13F6"/>
    <w:rsid w:val="000C23A5"/>
    <w:rsid w:val="000C4583"/>
    <w:rsid w:val="000E1875"/>
    <w:rsid w:val="000E1A8A"/>
    <w:rsid w:val="000E2123"/>
    <w:rsid w:val="000F1D00"/>
    <w:rsid w:val="00110C94"/>
    <w:rsid w:val="00114401"/>
    <w:rsid w:val="00117042"/>
    <w:rsid w:val="0012533E"/>
    <w:rsid w:val="001333B0"/>
    <w:rsid w:val="001373C6"/>
    <w:rsid w:val="00143601"/>
    <w:rsid w:val="00150199"/>
    <w:rsid w:val="00164584"/>
    <w:rsid w:val="0017296F"/>
    <w:rsid w:val="00174DF4"/>
    <w:rsid w:val="00175303"/>
    <w:rsid w:val="00183318"/>
    <w:rsid w:val="00196102"/>
    <w:rsid w:val="001A4C44"/>
    <w:rsid w:val="001A6695"/>
    <w:rsid w:val="001B001F"/>
    <w:rsid w:val="001B63AA"/>
    <w:rsid w:val="001B7C79"/>
    <w:rsid w:val="001C60CB"/>
    <w:rsid w:val="001C6C0A"/>
    <w:rsid w:val="001D1214"/>
    <w:rsid w:val="001D16E0"/>
    <w:rsid w:val="001D694D"/>
    <w:rsid w:val="001F0366"/>
    <w:rsid w:val="0020233B"/>
    <w:rsid w:val="00222B72"/>
    <w:rsid w:val="002254B0"/>
    <w:rsid w:val="00227FB0"/>
    <w:rsid w:val="00231CFA"/>
    <w:rsid w:val="002324ED"/>
    <w:rsid w:val="00235E41"/>
    <w:rsid w:val="00236CD1"/>
    <w:rsid w:val="00240804"/>
    <w:rsid w:val="002413BB"/>
    <w:rsid w:val="00241698"/>
    <w:rsid w:val="002422A4"/>
    <w:rsid w:val="00245845"/>
    <w:rsid w:val="002465EC"/>
    <w:rsid w:val="0026514C"/>
    <w:rsid w:val="002711AE"/>
    <w:rsid w:val="00271F49"/>
    <w:rsid w:val="0027478E"/>
    <w:rsid w:val="00277706"/>
    <w:rsid w:val="00283EE6"/>
    <w:rsid w:val="00285653"/>
    <w:rsid w:val="00285B81"/>
    <w:rsid w:val="00286F4F"/>
    <w:rsid w:val="00294F94"/>
    <w:rsid w:val="00295795"/>
    <w:rsid w:val="002B1E24"/>
    <w:rsid w:val="002B28E0"/>
    <w:rsid w:val="002C1B49"/>
    <w:rsid w:val="002C7054"/>
    <w:rsid w:val="002D2380"/>
    <w:rsid w:val="002D38A9"/>
    <w:rsid w:val="002D6A3C"/>
    <w:rsid w:val="002D7070"/>
    <w:rsid w:val="002E1329"/>
    <w:rsid w:val="002E2FD3"/>
    <w:rsid w:val="002E4D00"/>
    <w:rsid w:val="002E5555"/>
    <w:rsid w:val="002E6B63"/>
    <w:rsid w:val="002F0041"/>
    <w:rsid w:val="002F3CAB"/>
    <w:rsid w:val="002F4126"/>
    <w:rsid w:val="002F68A9"/>
    <w:rsid w:val="00301033"/>
    <w:rsid w:val="003079DD"/>
    <w:rsid w:val="00334AB1"/>
    <w:rsid w:val="00336473"/>
    <w:rsid w:val="00340159"/>
    <w:rsid w:val="0035043A"/>
    <w:rsid w:val="003575A1"/>
    <w:rsid w:val="00357B16"/>
    <w:rsid w:val="00362206"/>
    <w:rsid w:val="00367250"/>
    <w:rsid w:val="0037231D"/>
    <w:rsid w:val="003743FC"/>
    <w:rsid w:val="00377822"/>
    <w:rsid w:val="0039343A"/>
    <w:rsid w:val="003971F0"/>
    <w:rsid w:val="003A0D5D"/>
    <w:rsid w:val="003B36FC"/>
    <w:rsid w:val="003C485B"/>
    <w:rsid w:val="003D6D2C"/>
    <w:rsid w:val="003E5C55"/>
    <w:rsid w:val="003F0DE7"/>
    <w:rsid w:val="003F381A"/>
    <w:rsid w:val="004034C9"/>
    <w:rsid w:val="00406373"/>
    <w:rsid w:val="004123D6"/>
    <w:rsid w:val="00415204"/>
    <w:rsid w:val="004303D6"/>
    <w:rsid w:val="0043532D"/>
    <w:rsid w:val="00437CB6"/>
    <w:rsid w:val="00443789"/>
    <w:rsid w:val="00445049"/>
    <w:rsid w:val="004527D6"/>
    <w:rsid w:val="00455EB9"/>
    <w:rsid w:val="00456B13"/>
    <w:rsid w:val="00457AF3"/>
    <w:rsid w:val="00460F04"/>
    <w:rsid w:val="004720C5"/>
    <w:rsid w:val="004801D0"/>
    <w:rsid w:val="00484C97"/>
    <w:rsid w:val="004A0508"/>
    <w:rsid w:val="004A1919"/>
    <w:rsid w:val="004A358D"/>
    <w:rsid w:val="004B065E"/>
    <w:rsid w:val="004B1879"/>
    <w:rsid w:val="004B6D05"/>
    <w:rsid w:val="004C264A"/>
    <w:rsid w:val="004C52E6"/>
    <w:rsid w:val="004C58A7"/>
    <w:rsid w:val="004C677B"/>
    <w:rsid w:val="004D6B75"/>
    <w:rsid w:val="004F30BF"/>
    <w:rsid w:val="004F594B"/>
    <w:rsid w:val="0051181F"/>
    <w:rsid w:val="0051745B"/>
    <w:rsid w:val="00524296"/>
    <w:rsid w:val="005255EB"/>
    <w:rsid w:val="0052624A"/>
    <w:rsid w:val="005316C0"/>
    <w:rsid w:val="00534256"/>
    <w:rsid w:val="00537622"/>
    <w:rsid w:val="005433FD"/>
    <w:rsid w:val="00546E0B"/>
    <w:rsid w:val="00550E11"/>
    <w:rsid w:val="0055653B"/>
    <w:rsid w:val="0055765C"/>
    <w:rsid w:val="005608A6"/>
    <w:rsid w:val="005724B4"/>
    <w:rsid w:val="005753D9"/>
    <w:rsid w:val="00575D3A"/>
    <w:rsid w:val="00583321"/>
    <w:rsid w:val="0058399F"/>
    <w:rsid w:val="005A1786"/>
    <w:rsid w:val="005A345B"/>
    <w:rsid w:val="005B253B"/>
    <w:rsid w:val="005B3910"/>
    <w:rsid w:val="005C4C41"/>
    <w:rsid w:val="005C71B5"/>
    <w:rsid w:val="005C7E8F"/>
    <w:rsid w:val="005D5781"/>
    <w:rsid w:val="005D7E01"/>
    <w:rsid w:val="005F18A6"/>
    <w:rsid w:val="005F2DFB"/>
    <w:rsid w:val="005F751D"/>
    <w:rsid w:val="006032E4"/>
    <w:rsid w:val="006111A4"/>
    <w:rsid w:val="0061133D"/>
    <w:rsid w:val="00612CE0"/>
    <w:rsid w:val="006131DF"/>
    <w:rsid w:val="0062001C"/>
    <w:rsid w:val="00625D28"/>
    <w:rsid w:val="006315C1"/>
    <w:rsid w:val="0064611B"/>
    <w:rsid w:val="0065152F"/>
    <w:rsid w:val="0066208B"/>
    <w:rsid w:val="00662D8F"/>
    <w:rsid w:val="0066332D"/>
    <w:rsid w:val="00670D1D"/>
    <w:rsid w:val="00674D4C"/>
    <w:rsid w:val="00677353"/>
    <w:rsid w:val="00687905"/>
    <w:rsid w:val="00690AF7"/>
    <w:rsid w:val="006A6096"/>
    <w:rsid w:val="006B0381"/>
    <w:rsid w:val="006B7045"/>
    <w:rsid w:val="006C2A2B"/>
    <w:rsid w:val="006C45BC"/>
    <w:rsid w:val="006D0CCF"/>
    <w:rsid w:val="006D1B9B"/>
    <w:rsid w:val="006E0AB3"/>
    <w:rsid w:val="006F758E"/>
    <w:rsid w:val="007033C0"/>
    <w:rsid w:val="007043E0"/>
    <w:rsid w:val="00712774"/>
    <w:rsid w:val="007177A9"/>
    <w:rsid w:val="00724F4E"/>
    <w:rsid w:val="007345D8"/>
    <w:rsid w:val="00735B23"/>
    <w:rsid w:val="00741DF3"/>
    <w:rsid w:val="00752995"/>
    <w:rsid w:val="00761C50"/>
    <w:rsid w:val="00762D04"/>
    <w:rsid w:val="00767A5A"/>
    <w:rsid w:val="0077518F"/>
    <w:rsid w:val="007774CF"/>
    <w:rsid w:val="00780396"/>
    <w:rsid w:val="007829D5"/>
    <w:rsid w:val="007A4638"/>
    <w:rsid w:val="007B509D"/>
    <w:rsid w:val="007C42A6"/>
    <w:rsid w:val="007C4E42"/>
    <w:rsid w:val="007C4EAD"/>
    <w:rsid w:val="007C565E"/>
    <w:rsid w:val="007D302C"/>
    <w:rsid w:val="007D4174"/>
    <w:rsid w:val="007D4C3D"/>
    <w:rsid w:val="007D4EC2"/>
    <w:rsid w:val="007D6C89"/>
    <w:rsid w:val="007E0866"/>
    <w:rsid w:val="007E0FF4"/>
    <w:rsid w:val="007E31E3"/>
    <w:rsid w:val="007E6F71"/>
    <w:rsid w:val="007F28AA"/>
    <w:rsid w:val="007F3757"/>
    <w:rsid w:val="007F4AC2"/>
    <w:rsid w:val="00800C6F"/>
    <w:rsid w:val="00802FC6"/>
    <w:rsid w:val="00807D5C"/>
    <w:rsid w:val="00812F50"/>
    <w:rsid w:val="008138A3"/>
    <w:rsid w:val="008155E7"/>
    <w:rsid w:val="00823775"/>
    <w:rsid w:val="00824D1D"/>
    <w:rsid w:val="00833AC6"/>
    <w:rsid w:val="008343B2"/>
    <w:rsid w:val="00843739"/>
    <w:rsid w:val="0084686F"/>
    <w:rsid w:val="00847017"/>
    <w:rsid w:val="00882006"/>
    <w:rsid w:val="0089563F"/>
    <w:rsid w:val="00895F3B"/>
    <w:rsid w:val="008A2AC3"/>
    <w:rsid w:val="008A757F"/>
    <w:rsid w:val="008C2AC2"/>
    <w:rsid w:val="008D155B"/>
    <w:rsid w:val="008D6DCE"/>
    <w:rsid w:val="008E480B"/>
    <w:rsid w:val="008E5C00"/>
    <w:rsid w:val="008E64FA"/>
    <w:rsid w:val="008F606D"/>
    <w:rsid w:val="008F644C"/>
    <w:rsid w:val="00911510"/>
    <w:rsid w:val="00914FCE"/>
    <w:rsid w:val="00926FDA"/>
    <w:rsid w:val="00931650"/>
    <w:rsid w:val="00943E21"/>
    <w:rsid w:val="009444A1"/>
    <w:rsid w:val="00945B2B"/>
    <w:rsid w:val="009514DD"/>
    <w:rsid w:val="0095198A"/>
    <w:rsid w:val="009520A2"/>
    <w:rsid w:val="00957A88"/>
    <w:rsid w:val="00965BB4"/>
    <w:rsid w:val="009769E5"/>
    <w:rsid w:val="0098099A"/>
    <w:rsid w:val="009825F9"/>
    <w:rsid w:val="009A7587"/>
    <w:rsid w:val="009B0FC7"/>
    <w:rsid w:val="009B70DE"/>
    <w:rsid w:val="009B7404"/>
    <w:rsid w:val="009C29C7"/>
    <w:rsid w:val="009C5AA6"/>
    <w:rsid w:val="009C636A"/>
    <w:rsid w:val="009D3CB9"/>
    <w:rsid w:val="009D6C16"/>
    <w:rsid w:val="009E053F"/>
    <w:rsid w:val="009E6507"/>
    <w:rsid w:val="009F0952"/>
    <w:rsid w:val="009F33C4"/>
    <w:rsid w:val="009F7784"/>
    <w:rsid w:val="00A07BE7"/>
    <w:rsid w:val="00A3063E"/>
    <w:rsid w:val="00A33BE0"/>
    <w:rsid w:val="00A362AC"/>
    <w:rsid w:val="00A5012B"/>
    <w:rsid w:val="00A515E0"/>
    <w:rsid w:val="00A517E7"/>
    <w:rsid w:val="00A572B8"/>
    <w:rsid w:val="00A57325"/>
    <w:rsid w:val="00A70616"/>
    <w:rsid w:val="00A711CF"/>
    <w:rsid w:val="00A74D2A"/>
    <w:rsid w:val="00A75802"/>
    <w:rsid w:val="00A76EF1"/>
    <w:rsid w:val="00A80AF3"/>
    <w:rsid w:val="00A83E62"/>
    <w:rsid w:val="00A92149"/>
    <w:rsid w:val="00A94A3B"/>
    <w:rsid w:val="00A957AF"/>
    <w:rsid w:val="00A95B81"/>
    <w:rsid w:val="00AA2F1C"/>
    <w:rsid w:val="00AB3346"/>
    <w:rsid w:val="00AC72E5"/>
    <w:rsid w:val="00AD3618"/>
    <w:rsid w:val="00AD465A"/>
    <w:rsid w:val="00AE1584"/>
    <w:rsid w:val="00AE5CCB"/>
    <w:rsid w:val="00AF0878"/>
    <w:rsid w:val="00AF0AD6"/>
    <w:rsid w:val="00B007B1"/>
    <w:rsid w:val="00B021F9"/>
    <w:rsid w:val="00B04AA6"/>
    <w:rsid w:val="00B16F2C"/>
    <w:rsid w:val="00B20079"/>
    <w:rsid w:val="00B200E4"/>
    <w:rsid w:val="00B21A10"/>
    <w:rsid w:val="00B21D07"/>
    <w:rsid w:val="00B226ED"/>
    <w:rsid w:val="00B2757C"/>
    <w:rsid w:val="00B4256F"/>
    <w:rsid w:val="00B528B4"/>
    <w:rsid w:val="00B52BF2"/>
    <w:rsid w:val="00B5369B"/>
    <w:rsid w:val="00B65A8B"/>
    <w:rsid w:val="00B661E3"/>
    <w:rsid w:val="00B74F46"/>
    <w:rsid w:val="00B8091C"/>
    <w:rsid w:val="00B86392"/>
    <w:rsid w:val="00B86ABC"/>
    <w:rsid w:val="00B86F88"/>
    <w:rsid w:val="00B91664"/>
    <w:rsid w:val="00B9309E"/>
    <w:rsid w:val="00B930C3"/>
    <w:rsid w:val="00B95C10"/>
    <w:rsid w:val="00BA1EDA"/>
    <w:rsid w:val="00BA2C4A"/>
    <w:rsid w:val="00BA73B0"/>
    <w:rsid w:val="00BB2A13"/>
    <w:rsid w:val="00BB3939"/>
    <w:rsid w:val="00BB73E3"/>
    <w:rsid w:val="00BB7AE5"/>
    <w:rsid w:val="00BB7DBD"/>
    <w:rsid w:val="00BC00ED"/>
    <w:rsid w:val="00BC29DD"/>
    <w:rsid w:val="00BD4AEF"/>
    <w:rsid w:val="00BD5330"/>
    <w:rsid w:val="00BE1091"/>
    <w:rsid w:val="00BE1CF1"/>
    <w:rsid w:val="00BE655C"/>
    <w:rsid w:val="00BE6AEE"/>
    <w:rsid w:val="00C03379"/>
    <w:rsid w:val="00C03C9F"/>
    <w:rsid w:val="00C052DE"/>
    <w:rsid w:val="00C126C5"/>
    <w:rsid w:val="00C13DD2"/>
    <w:rsid w:val="00C16A39"/>
    <w:rsid w:val="00C2689D"/>
    <w:rsid w:val="00C42DD8"/>
    <w:rsid w:val="00C468BF"/>
    <w:rsid w:val="00C46BE7"/>
    <w:rsid w:val="00C472C3"/>
    <w:rsid w:val="00C5021C"/>
    <w:rsid w:val="00C565DD"/>
    <w:rsid w:val="00C5737E"/>
    <w:rsid w:val="00C6249C"/>
    <w:rsid w:val="00C80077"/>
    <w:rsid w:val="00C82B34"/>
    <w:rsid w:val="00C90895"/>
    <w:rsid w:val="00C917B3"/>
    <w:rsid w:val="00C9531D"/>
    <w:rsid w:val="00C97729"/>
    <w:rsid w:val="00CA14B6"/>
    <w:rsid w:val="00CA2ACC"/>
    <w:rsid w:val="00CA4D1F"/>
    <w:rsid w:val="00CA6473"/>
    <w:rsid w:val="00CA793A"/>
    <w:rsid w:val="00CB008E"/>
    <w:rsid w:val="00CB2219"/>
    <w:rsid w:val="00CB29C2"/>
    <w:rsid w:val="00CB5195"/>
    <w:rsid w:val="00CC19F8"/>
    <w:rsid w:val="00CC5BB0"/>
    <w:rsid w:val="00CD4ABF"/>
    <w:rsid w:val="00CD5559"/>
    <w:rsid w:val="00CD5CD4"/>
    <w:rsid w:val="00CE3BDA"/>
    <w:rsid w:val="00CE46C9"/>
    <w:rsid w:val="00CE6EE7"/>
    <w:rsid w:val="00CE76AB"/>
    <w:rsid w:val="00CF12FC"/>
    <w:rsid w:val="00D0011E"/>
    <w:rsid w:val="00D070A7"/>
    <w:rsid w:val="00D10CDC"/>
    <w:rsid w:val="00D11E01"/>
    <w:rsid w:val="00D16221"/>
    <w:rsid w:val="00D17CF2"/>
    <w:rsid w:val="00D21E1A"/>
    <w:rsid w:val="00D2343D"/>
    <w:rsid w:val="00D246B8"/>
    <w:rsid w:val="00D2790D"/>
    <w:rsid w:val="00D3117F"/>
    <w:rsid w:val="00D4560F"/>
    <w:rsid w:val="00D46A25"/>
    <w:rsid w:val="00D46F98"/>
    <w:rsid w:val="00D51823"/>
    <w:rsid w:val="00D579F3"/>
    <w:rsid w:val="00D7309B"/>
    <w:rsid w:val="00D7557C"/>
    <w:rsid w:val="00D77C8B"/>
    <w:rsid w:val="00D81FD1"/>
    <w:rsid w:val="00D8275B"/>
    <w:rsid w:val="00D83E17"/>
    <w:rsid w:val="00D84490"/>
    <w:rsid w:val="00D92C6A"/>
    <w:rsid w:val="00D95D3B"/>
    <w:rsid w:val="00DA0B86"/>
    <w:rsid w:val="00DA6881"/>
    <w:rsid w:val="00DB3E61"/>
    <w:rsid w:val="00DB6AB5"/>
    <w:rsid w:val="00DC116A"/>
    <w:rsid w:val="00DC783D"/>
    <w:rsid w:val="00DE7F86"/>
    <w:rsid w:val="00DF116B"/>
    <w:rsid w:val="00DF3D50"/>
    <w:rsid w:val="00DF4491"/>
    <w:rsid w:val="00E0340C"/>
    <w:rsid w:val="00E077D4"/>
    <w:rsid w:val="00E113FA"/>
    <w:rsid w:val="00E128EC"/>
    <w:rsid w:val="00E15E6E"/>
    <w:rsid w:val="00E231D3"/>
    <w:rsid w:val="00E30587"/>
    <w:rsid w:val="00E3300C"/>
    <w:rsid w:val="00E36A31"/>
    <w:rsid w:val="00E36B90"/>
    <w:rsid w:val="00E377EF"/>
    <w:rsid w:val="00E43C3D"/>
    <w:rsid w:val="00E46F6A"/>
    <w:rsid w:val="00E53B9F"/>
    <w:rsid w:val="00E55CE5"/>
    <w:rsid w:val="00E61921"/>
    <w:rsid w:val="00E676C3"/>
    <w:rsid w:val="00E749F2"/>
    <w:rsid w:val="00E74ABA"/>
    <w:rsid w:val="00E76B4A"/>
    <w:rsid w:val="00E83057"/>
    <w:rsid w:val="00E834E0"/>
    <w:rsid w:val="00E91F30"/>
    <w:rsid w:val="00E93E72"/>
    <w:rsid w:val="00E94A63"/>
    <w:rsid w:val="00E9600A"/>
    <w:rsid w:val="00EA267D"/>
    <w:rsid w:val="00EA7B9C"/>
    <w:rsid w:val="00EB0A42"/>
    <w:rsid w:val="00EB1F3B"/>
    <w:rsid w:val="00EB546F"/>
    <w:rsid w:val="00EB68FF"/>
    <w:rsid w:val="00EC39F8"/>
    <w:rsid w:val="00EC57A8"/>
    <w:rsid w:val="00EC6853"/>
    <w:rsid w:val="00ED4540"/>
    <w:rsid w:val="00ED642F"/>
    <w:rsid w:val="00EE60C2"/>
    <w:rsid w:val="00EE7549"/>
    <w:rsid w:val="00EE7F32"/>
    <w:rsid w:val="00EF0493"/>
    <w:rsid w:val="00EF1787"/>
    <w:rsid w:val="00EF18FD"/>
    <w:rsid w:val="00EF6EE4"/>
    <w:rsid w:val="00F01D27"/>
    <w:rsid w:val="00F0401D"/>
    <w:rsid w:val="00F21B47"/>
    <w:rsid w:val="00F267C9"/>
    <w:rsid w:val="00F41606"/>
    <w:rsid w:val="00F42EA0"/>
    <w:rsid w:val="00F46B46"/>
    <w:rsid w:val="00F470BF"/>
    <w:rsid w:val="00F556D9"/>
    <w:rsid w:val="00F60526"/>
    <w:rsid w:val="00F65355"/>
    <w:rsid w:val="00F70BB8"/>
    <w:rsid w:val="00F7137A"/>
    <w:rsid w:val="00F71418"/>
    <w:rsid w:val="00F71C13"/>
    <w:rsid w:val="00F94B26"/>
    <w:rsid w:val="00F95CA4"/>
    <w:rsid w:val="00FA076B"/>
    <w:rsid w:val="00FA07A8"/>
    <w:rsid w:val="00FA493D"/>
    <w:rsid w:val="00FB174F"/>
    <w:rsid w:val="00FB4D34"/>
    <w:rsid w:val="00FC0B5C"/>
    <w:rsid w:val="00FC398E"/>
    <w:rsid w:val="00FC4EB7"/>
    <w:rsid w:val="00FC4F1D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5F632"/>
  <w15:chartTrackingRefBased/>
  <w15:docId w15:val="{720D0D1B-AFD0-44A2-AB7F-1A066A74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674D4C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qFormat/>
    <w:rsid w:val="0067735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67735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customStyle="1" w:styleId="Tabela-mrea">
    <w:name w:val="Tabela - mreža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semiHidden/>
    <w:rsid w:val="00537622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rsid w:val="00677353"/>
    <w:pPr>
      <w:jc w:val="both"/>
    </w:pPr>
    <w:rPr>
      <w:rFonts w:ascii="Times New Roman" w:hAnsi="Times New Roman"/>
      <w:sz w:val="24"/>
      <w:szCs w:val="24"/>
    </w:rPr>
  </w:style>
  <w:style w:type="paragraph" w:styleId="Telobesedila2">
    <w:name w:val="Body Text 2"/>
    <w:basedOn w:val="Navaden"/>
    <w:rsid w:val="00677353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Kazalovsebine1">
    <w:name w:val="toc 1"/>
    <w:basedOn w:val="Navaden"/>
    <w:next w:val="Navaden"/>
    <w:autoRedefine/>
    <w:rsid w:val="00677353"/>
    <w:rPr>
      <w:rFonts w:ascii="Times New Roman" w:hAnsi="Times New Roman"/>
      <w:sz w:val="24"/>
      <w:szCs w:val="24"/>
    </w:rPr>
  </w:style>
  <w:style w:type="paragraph" w:styleId="Kazalovsebine2">
    <w:name w:val="toc 2"/>
    <w:basedOn w:val="Navaden"/>
    <w:next w:val="Navaden"/>
    <w:autoRedefine/>
    <w:rsid w:val="00677353"/>
    <w:pPr>
      <w:ind w:left="240"/>
    </w:pPr>
    <w:rPr>
      <w:rFonts w:ascii="Times New Roman" w:hAnsi="Times New Roman"/>
      <w:sz w:val="24"/>
      <w:szCs w:val="24"/>
    </w:rPr>
  </w:style>
  <w:style w:type="character" w:customStyle="1" w:styleId="BesedilooblakaZnak">
    <w:name w:val="Besedilo oblačka Znak"/>
    <w:link w:val="Besedilooblaka"/>
    <w:rsid w:val="00677353"/>
    <w:rPr>
      <w:rFonts w:ascii="Tahoma" w:hAnsi="Tahoma" w:cs="Tahoma"/>
      <w:sz w:val="16"/>
      <w:szCs w:val="16"/>
      <w:lang w:val="sl-SI" w:eastAsia="sl-SI" w:bidi="ar-SA"/>
    </w:rPr>
  </w:style>
  <w:style w:type="paragraph" w:styleId="Golobesedilo">
    <w:name w:val="Plain Text"/>
    <w:basedOn w:val="Navaden"/>
    <w:link w:val="GolobesediloZnak"/>
    <w:unhideWhenUsed/>
    <w:rsid w:val="00677353"/>
    <w:rPr>
      <w:rFonts w:ascii="Consolas" w:eastAsia="Calibri" w:hAnsi="Consolas"/>
      <w:sz w:val="21"/>
      <w:szCs w:val="21"/>
      <w:lang w:eastAsia="en-US"/>
    </w:rPr>
  </w:style>
  <w:style w:type="character" w:customStyle="1" w:styleId="GolobesediloZnak">
    <w:name w:val="Golo besedilo Znak"/>
    <w:link w:val="Golobesedilo"/>
    <w:rsid w:val="00677353"/>
    <w:rPr>
      <w:rFonts w:ascii="Consolas" w:eastAsia="Calibri" w:hAnsi="Consolas"/>
      <w:sz w:val="21"/>
      <w:szCs w:val="21"/>
      <w:lang w:val="sl-SI" w:eastAsia="en-US" w:bidi="ar-SA"/>
    </w:rPr>
  </w:style>
  <w:style w:type="character" w:customStyle="1" w:styleId="NogaZnak">
    <w:name w:val="Noga Znak"/>
    <w:link w:val="Noga"/>
    <w:rsid w:val="00D4560F"/>
    <w:rPr>
      <w:rFonts w:ascii="Arial" w:hAnsi="Arial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D46F9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z.bucar\AppData\Local\Microsoft\Windows\Temporary%20Internet%20Files\OLK9A2A\Dopis%20-%202010-11%20(Office%202003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86C9A-7363-402D-AAF2-1B1738C7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- 2010-11 (Office 2003).dot</Template>
  <TotalTime>50</TotalTime>
  <Pages>6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10629</CharactersWithSpaces>
  <SharedDoc>false</SharedDoc>
  <HLinks>
    <vt:vector size="18" baseType="variant">
      <vt:variant>
        <vt:i4>524327</vt:i4>
      </vt:variant>
      <vt:variant>
        <vt:i4>0</vt:i4>
      </vt:variant>
      <vt:variant>
        <vt:i4>0</vt:i4>
      </vt:variant>
      <vt:variant>
        <vt:i4>5</vt:i4>
      </vt:variant>
      <vt:variant>
        <vt:lpwstr>mailto:mark.nosan@si.bureauveritas.com</vt:lpwstr>
      </vt:variant>
      <vt:variant>
        <vt:lpwstr/>
      </vt:variant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Janez Bucar</dc:creator>
  <cp:keywords/>
  <cp:lastModifiedBy>Boštjan KLOFUTAR</cp:lastModifiedBy>
  <cp:revision>4</cp:revision>
  <cp:lastPrinted>2018-08-14T09:07:00Z</cp:lastPrinted>
  <dcterms:created xsi:type="dcterms:W3CDTF">2018-09-04T08:49:00Z</dcterms:created>
  <dcterms:modified xsi:type="dcterms:W3CDTF">2019-04-11T08:24:00Z</dcterms:modified>
</cp:coreProperties>
</file>